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B5" w:rsidRPr="003A6676" w:rsidRDefault="00897495" w:rsidP="003A6676">
      <w:pPr>
        <w:pStyle w:val="Heading1"/>
        <w:rPr>
          <w:rFonts w:ascii="Times New Roman" w:hAnsi="Times New Roman"/>
          <w:lang w:val="nl-NL"/>
        </w:rPr>
      </w:pPr>
      <w:r>
        <w:rPr>
          <w:noProof/>
          <w:lang w:val="vi-VN" w:eastAsia="vi-VN"/>
        </w:rPr>
        <w:pict>
          <v:shapetype id="_x0000_t202" coordsize="21600,21600" o:spt="202" path="m,l,21600r21600,l21600,xe">
            <v:stroke joinstyle="miter"/>
            <v:path gradientshapeok="t" o:connecttype="rect"/>
          </v:shapetype>
          <v:shape id="Text Box 2" o:spid="_x0000_s1029" type="#_x0000_t202" style="position:absolute;margin-left:13.05pt;margin-top:16.85pt;width:468pt;height:7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" strokeweight="4.5pt">
            <v:stroke linestyle="thickThin"/>
            <v:textbox style="mso-next-textbox:#Text Box 2">
              <w:txbxContent>
                <w:p w:rsidR="00A958D2" w:rsidRPr="003351E0" w:rsidRDefault="00A958D2" w:rsidP="00D00121">
                  <w:pPr>
                    <w:spacing w:after="0"/>
                    <w:jc w:val="center"/>
                    <w:rPr>
                      <w:rFonts w:ascii="Times New Roman" w:hAnsi="Times New Roman"/>
                      <w:sz w:val="8"/>
                    </w:rPr>
                  </w:pPr>
                </w:p>
                <w:p w:rsidR="00A958D2" w:rsidRDefault="00A958D2"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A958D2" w:rsidRPr="00D910FA" w:rsidRDefault="00A958D2"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A958D2" w:rsidRPr="00D910FA" w:rsidRDefault="00A958D2" w:rsidP="00D00121">
                  <w:pPr>
                    <w:spacing w:after="0"/>
                    <w:jc w:val="center"/>
                    <w:rPr>
                      <w:rFonts w:ascii="Times New Roman" w:hAnsi="Times New Roman"/>
                      <w:sz w:val="32"/>
                      <w:szCs w:val="32"/>
                    </w:rPr>
                  </w:pPr>
                  <w:r>
                    <w:rPr>
                      <w:rFonts w:ascii="Times New Roman" w:hAnsi="Times New Roman"/>
                      <w:sz w:val="32"/>
                      <w:szCs w:val="32"/>
                    </w:rPr>
                    <w:t>----------------------------</w:t>
                  </w:r>
                </w:p>
                <w:p w:rsidR="00A958D2" w:rsidRDefault="00A958D2" w:rsidP="00D00121">
                  <w:pPr>
                    <w:jc w:val="center"/>
                    <w:rPr>
                      <w:rFonts w:ascii="Times New Roman" w:hAnsi="Times New Roman"/>
                    </w:rPr>
                  </w:pPr>
                </w:p>
                <w:p w:rsidR="00A958D2" w:rsidRDefault="00A958D2" w:rsidP="00D00121">
                  <w:pPr>
                    <w:jc w:val="center"/>
                    <w:rPr>
                      <w:rFonts w:ascii="Times New Roman" w:hAnsi="Times New Roman"/>
                    </w:rPr>
                  </w:pPr>
                </w:p>
                <w:p w:rsidR="00A958D2" w:rsidRDefault="00A958D2" w:rsidP="00D00121">
                  <w:pPr>
                    <w:jc w:val="center"/>
                    <w:rPr>
                      <w:rFonts w:ascii="Times New Roman" w:hAnsi="Times New Roman"/>
                    </w:rPr>
                  </w:pPr>
                </w:p>
                <w:p w:rsidR="00A958D2" w:rsidRDefault="00A958D2" w:rsidP="00D00121">
                  <w:pPr>
                    <w:jc w:val="center"/>
                    <w:rPr>
                      <w:rFonts w:ascii="Times New Roman" w:hAnsi="Times New Roman"/>
                    </w:rPr>
                  </w:pPr>
                  <w:r>
                    <w:rPr>
                      <w:noProof/>
                    </w:rPr>
                    <w:drawing>
                      <wp:inline distT="0" distB="0" distL="0" distR="0">
                        <wp:extent cx="2019300" cy="2019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p w:rsidR="00A958D2" w:rsidRDefault="00A958D2" w:rsidP="00D00121">
                  <w:pPr>
                    <w:jc w:val="center"/>
                    <w:rPr>
                      <w:rFonts w:ascii="Times New Roman" w:hAnsi="Times New Roman"/>
                      <w:b/>
                      <w:sz w:val="34"/>
                      <w:szCs w:val="28"/>
                    </w:rPr>
                  </w:pPr>
                </w:p>
                <w:p w:rsidR="00A958D2" w:rsidRDefault="00A958D2" w:rsidP="00D00121">
                  <w:pPr>
                    <w:jc w:val="center"/>
                    <w:rPr>
                      <w:rFonts w:ascii="Times New Roman" w:hAnsi="Times New Roman"/>
                      <w:b/>
                      <w:sz w:val="34"/>
                      <w:szCs w:val="28"/>
                    </w:rPr>
                  </w:pPr>
                </w:p>
                <w:p w:rsidR="00A958D2" w:rsidRDefault="00A958D2" w:rsidP="00F21CD2">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A958D2" w:rsidRPr="00F21CD2" w:rsidRDefault="00A958D2" w:rsidP="00F21CD2">
                  <w:pPr>
                    <w:jc w:val="center"/>
                    <w:rPr>
                      <w:rFonts w:ascii="Times New Roman" w:hAnsi="Times New Roman"/>
                      <w:b/>
                      <w:sz w:val="34"/>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b/>
                      <w:sz w:val="28"/>
                      <w:szCs w:val="28"/>
                    </w:rPr>
                    <w:t>Quản trị dự trữ</w:t>
                  </w:r>
                  <w:r w:rsidRPr="00F21CD2">
                    <w:rPr>
                      <w:rFonts w:ascii="Times New Roman" w:hAnsi="Times New Roman"/>
                      <w:b/>
                      <w:sz w:val="28"/>
                      <w:szCs w:val="28"/>
                    </w:rPr>
                    <w:t xml:space="preserve"> </w:t>
                  </w:r>
                </w:p>
                <w:p w:rsidR="00A958D2" w:rsidRPr="00A44DE2" w:rsidRDefault="00A958D2" w:rsidP="00D00121">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WAM331</w:t>
                  </w:r>
                </w:p>
                <w:p w:rsidR="00A958D2" w:rsidRDefault="00A958D2" w:rsidP="00D00121">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03</w:t>
                  </w:r>
                </w:p>
                <w:p w:rsidR="00A958D2" w:rsidRDefault="00A958D2" w:rsidP="00D00121">
                  <w:pPr>
                    <w:ind w:left="2160" w:firstLine="720"/>
                    <w:rPr>
                      <w:rFonts w:ascii="Times New Roman" w:hAnsi="Times New Roman"/>
                      <w:b/>
                      <w:sz w:val="28"/>
                      <w:szCs w:val="28"/>
                    </w:rPr>
                  </w:pPr>
                </w:p>
                <w:p w:rsidR="00A958D2" w:rsidRDefault="00A958D2" w:rsidP="001328C4">
                  <w:pPr>
                    <w:ind w:left="709" w:firstLine="425"/>
                    <w:rPr>
                      <w:rFonts w:ascii="Times New Roman" w:hAnsi="Times New Roman"/>
                      <w:b/>
                      <w:sz w:val="28"/>
                      <w:szCs w:val="28"/>
                    </w:rPr>
                  </w:pPr>
                  <w:r>
                    <w:rPr>
                      <w:rFonts w:ascii="Times New Roman" w:hAnsi="Times New Roman"/>
                      <w:b/>
                      <w:sz w:val="28"/>
                      <w:szCs w:val="28"/>
                    </w:rPr>
                    <w:t>Khoa: Quản trị kinh doanh</w:t>
                  </w:r>
                </w:p>
                <w:p w:rsidR="00A958D2" w:rsidRPr="004B0B54" w:rsidRDefault="00A958D2" w:rsidP="001328C4">
                  <w:pPr>
                    <w:ind w:left="709" w:firstLine="425"/>
                    <w:rPr>
                      <w:rFonts w:ascii="Times New Roman" w:hAnsi="Times New Roman"/>
                      <w:b/>
                      <w:sz w:val="28"/>
                      <w:szCs w:val="28"/>
                    </w:rPr>
                  </w:pPr>
                  <w:r>
                    <w:rPr>
                      <w:rFonts w:ascii="Times New Roman" w:hAnsi="Times New Roman"/>
                      <w:b/>
                      <w:sz w:val="28"/>
                      <w:szCs w:val="28"/>
                    </w:rPr>
                    <w:t>Bộ môn phụ trách: Phân tích kinh doanh</w:t>
                  </w:r>
                </w:p>
                <w:p w:rsidR="00A958D2" w:rsidRDefault="00A958D2" w:rsidP="004C28D7">
                  <w:pPr>
                    <w:ind w:left="709"/>
                    <w:jc w:val="center"/>
                    <w:rPr>
                      <w:rFonts w:ascii="Times New Roman" w:hAnsi="Times New Roman"/>
                    </w:rPr>
                  </w:pPr>
                </w:p>
                <w:p w:rsidR="00A958D2" w:rsidRDefault="00A958D2" w:rsidP="00D00121">
                  <w:pPr>
                    <w:jc w:val="center"/>
                    <w:rPr>
                      <w:rFonts w:ascii="Times New Roman" w:hAnsi="Times New Roman"/>
                    </w:rPr>
                  </w:pPr>
                </w:p>
                <w:p w:rsidR="00A958D2" w:rsidRDefault="00A958D2" w:rsidP="00D00121">
                  <w:pPr>
                    <w:jc w:val="center"/>
                    <w:rPr>
                      <w:rFonts w:ascii="Times New Roman" w:hAnsi="Times New Roman"/>
                    </w:rPr>
                  </w:pPr>
                </w:p>
                <w:p w:rsidR="00A958D2" w:rsidRDefault="00A958D2" w:rsidP="00D00121">
                  <w:pPr>
                    <w:rPr>
                      <w:rFonts w:ascii="Times New Roman" w:hAnsi="Times New Roman"/>
                    </w:rPr>
                  </w:pPr>
                </w:p>
                <w:p w:rsidR="00A958D2" w:rsidRDefault="00A958D2" w:rsidP="00D00121">
                  <w:pPr>
                    <w:rPr>
                      <w:rFonts w:ascii="Times New Roman" w:hAnsi="Times New Roman"/>
                    </w:rPr>
                  </w:pPr>
                </w:p>
                <w:p w:rsidR="00A958D2" w:rsidRDefault="00A958D2" w:rsidP="004C28D7">
                  <w:pPr>
                    <w:rPr>
                      <w:rFonts w:ascii="Times New Roman" w:hAnsi="Times New Roman"/>
                    </w:rPr>
                  </w:pPr>
                </w:p>
                <w:p w:rsidR="00A958D2" w:rsidRDefault="00A958D2" w:rsidP="00D00121">
                  <w:pPr>
                    <w:jc w:val="center"/>
                    <w:rPr>
                      <w:rFonts w:ascii="Times New Roman" w:hAnsi="Times New Roman"/>
                    </w:rPr>
                  </w:pPr>
                </w:p>
                <w:p w:rsidR="00A958D2" w:rsidRDefault="00A958D2" w:rsidP="00D00121">
                  <w:pPr>
                    <w:jc w:val="center"/>
                    <w:rPr>
                      <w:rFonts w:ascii="Times New Roman" w:hAnsi="Times New Roman"/>
                    </w:rPr>
                  </w:pPr>
                </w:p>
                <w:p w:rsidR="00A958D2" w:rsidRDefault="00A958D2" w:rsidP="00D00121">
                  <w:pPr>
                    <w:jc w:val="center"/>
                    <w:rPr>
                      <w:rFonts w:ascii="Times New Roman" w:hAnsi="Times New Roman"/>
                      <w:b/>
                      <w:sz w:val="28"/>
                      <w:szCs w:val="28"/>
                    </w:rPr>
                  </w:pPr>
                </w:p>
                <w:p w:rsidR="00A958D2" w:rsidRPr="00827D8A" w:rsidRDefault="00A958D2" w:rsidP="00D00121">
                  <w:pPr>
                    <w:jc w:val="center"/>
                    <w:rPr>
                      <w:rFonts w:ascii="Times New Roman" w:hAnsi="Times New Roman"/>
                      <w:b/>
                      <w:sz w:val="28"/>
                      <w:szCs w:val="28"/>
                    </w:rPr>
                  </w:pPr>
                  <w:r>
                    <w:rPr>
                      <w:rFonts w:ascii="Times New Roman" w:hAnsi="Times New Roman"/>
                      <w:b/>
                      <w:sz w:val="28"/>
                      <w:szCs w:val="28"/>
                    </w:rPr>
                    <w:t>Thái Nguyên, 2020</w:t>
                  </w:r>
                </w:p>
              </w:txbxContent>
            </v:textbox>
          </v:shape>
        </w:pict>
      </w:r>
      <w:r w:rsidR="004B0B54" w:rsidRPr="00367CCA">
        <w:br w:type="page"/>
      </w:r>
    </w:p>
    <w:tbl>
      <w:tblPr>
        <w:tblW w:w="10773" w:type="dxa"/>
        <w:tblInd w:w="108" w:type="dxa"/>
        <w:tblLook w:val="04A0" w:firstRow="1" w:lastRow="0" w:firstColumn="1" w:lastColumn="0" w:noHBand="0" w:noVBand="1"/>
      </w:tblPr>
      <w:tblGrid>
        <w:gridCol w:w="5529"/>
        <w:gridCol w:w="5244"/>
      </w:tblGrid>
      <w:tr w:rsidR="009B58B5" w:rsidRPr="00FE3072" w:rsidTr="00C5700F">
        <w:tc>
          <w:tcPr>
            <w:tcW w:w="5529" w:type="dxa"/>
            <w:shd w:val="clear" w:color="auto" w:fill="auto"/>
          </w:tcPr>
          <w:p w:rsidR="009B58B5" w:rsidRPr="00C5700F" w:rsidRDefault="009B58B5" w:rsidP="00C5700F">
            <w:pPr>
              <w:tabs>
                <w:tab w:val="left" w:pos="960"/>
              </w:tabs>
              <w:spacing w:after="0" w:line="360" w:lineRule="exact"/>
              <w:rPr>
                <w:rFonts w:ascii="Times New Roman" w:hAnsi="Times New Roman"/>
                <w:sz w:val="26"/>
                <w:szCs w:val="26"/>
                <w:lang w:val="nl-NL"/>
              </w:rPr>
            </w:pPr>
            <w:r w:rsidRPr="00C5700F">
              <w:rPr>
                <w:rFonts w:ascii="Times New Roman" w:hAnsi="Times New Roman"/>
                <w:sz w:val="26"/>
                <w:szCs w:val="26"/>
                <w:lang w:val="nl-NL"/>
              </w:rPr>
              <w:lastRenderedPageBreak/>
              <w:t>TRƯỜNG ĐẠI HỌC KINH TẾ &amp;QTKD</w:t>
            </w:r>
          </w:p>
          <w:p w:rsidR="009B58B5" w:rsidRPr="00C5700F" w:rsidRDefault="009B58B5" w:rsidP="00C5700F">
            <w:pPr>
              <w:tabs>
                <w:tab w:val="left" w:pos="960"/>
              </w:tabs>
              <w:spacing w:after="0" w:line="360" w:lineRule="exact"/>
              <w:rPr>
                <w:rFonts w:ascii="Times New Roman" w:hAnsi="Times New Roman"/>
                <w:sz w:val="26"/>
                <w:szCs w:val="26"/>
                <w:lang w:val="nl-NL"/>
              </w:rPr>
            </w:pPr>
            <w:r w:rsidRPr="00C5700F">
              <w:rPr>
                <w:rFonts w:ascii="Times New Roman" w:hAnsi="Times New Roman"/>
                <w:b/>
                <w:sz w:val="26"/>
                <w:szCs w:val="26"/>
                <w:lang w:val="nl-NL"/>
              </w:rPr>
              <w:t>KHOA</w:t>
            </w:r>
            <w:r w:rsidR="0047134F">
              <w:rPr>
                <w:rFonts w:ascii="Times New Roman" w:hAnsi="Times New Roman"/>
                <w:sz w:val="26"/>
                <w:szCs w:val="26"/>
                <w:lang w:val="nl-NL"/>
              </w:rPr>
              <w:t xml:space="preserve"> </w:t>
            </w:r>
            <w:r w:rsidR="0047134F" w:rsidRPr="0047134F">
              <w:rPr>
                <w:rFonts w:ascii="Times New Roman" w:hAnsi="Times New Roman"/>
                <w:b/>
                <w:sz w:val="26"/>
                <w:szCs w:val="26"/>
                <w:lang w:val="nl-NL"/>
              </w:rPr>
              <w:t>QUẢN TRỊ KINH DOANH</w:t>
            </w:r>
          </w:p>
          <w:p w:rsidR="009B58B5" w:rsidRPr="00C5700F" w:rsidRDefault="0047134F" w:rsidP="00C5700F">
            <w:pPr>
              <w:tabs>
                <w:tab w:val="left" w:pos="960"/>
              </w:tabs>
              <w:spacing w:after="0" w:line="360" w:lineRule="exact"/>
              <w:rPr>
                <w:rFonts w:ascii="Times New Roman" w:hAnsi="Times New Roman"/>
                <w:b/>
                <w:sz w:val="26"/>
                <w:szCs w:val="26"/>
                <w:lang w:val="nl-NL"/>
              </w:rPr>
            </w:pPr>
            <w:r>
              <w:rPr>
                <w:rFonts w:ascii="Times New Roman" w:hAnsi="Times New Roman"/>
                <w:b/>
                <w:sz w:val="26"/>
                <w:szCs w:val="26"/>
                <w:lang w:val="nl-NL"/>
              </w:rPr>
              <w:t>BỘ MÔN PTKD</w:t>
            </w:r>
            <w:r w:rsidR="009B58B5" w:rsidRPr="00C5700F">
              <w:rPr>
                <w:rFonts w:ascii="Times New Roman" w:hAnsi="Times New Roman"/>
                <w:b/>
                <w:sz w:val="26"/>
                <w:szCs w:val="26"/>
                <w:lang w:val="nl-NL"/>
              </w:rPr>
              <w:tab/>
            </w:r>
          </w:p>
          <w:p w:rsidR="009B58B5" w:rsidRPr="00FE3072" w:rsidRDefault="009B58B5" w:rsidP="00C5700F">
            <w:pPr>
              <w:tabs>
                <w:tab w:val="left" w:pos="960"/>
              </w:tabs>
              <w:spacing w:after="0" w:line="360" w:lineRule="exact"/>
              <w:rPr>
                <w:rFonts w:ascii="Times New Roman" w:hAnsi="Times New Roman"/>
                <w:b/>
                <w:sz w:val="26"/>
                <w:szCs w:val="26"/>
                <w:lang w:val="nl-NL"/>
              </w:rPr>
            </w:pPr>
          </w:p>
        </w:tc>
        <w:tc>
          <w:tcPr>
            <w:tcW w:w="5244" w:type="dxa"/>
            <w:shd w:val="clear" w:color="auto" w:fill="auto"/>
          </w:tcPr>
          <w:p w:rsidR="009B58B5" w:rsidRPr="00FE3072" w:rsidRDefault="009B58B5" w:rsidP="00C5700F">
            <w:pPr>
              <w:tabs>
                <w:tab w:val="left" w:pos="2610"/>
              </w:tabs>
              <w:spacing w:after="0" w:line="360" w:lineRule="exact"/>
              <w:jc w:val="center"/>
              <w:rPr>
                <w:rFonts w:ascii="Times New Roman" w:hAnsi="Times New Roman"/>
                <w:b/>
                <w:sz w:val="26"/>
                <w:szCs w:val="26"/>
                <w:lang w:val="nl-NL"/>
              </w:rPr>
            </w:pPr>
          </w:p>
        </w:tc>
      </w:tr>
    </w:tbl>
    <w:p w:rsidR="00C5700F" w:rsidRDefault="00C5700F" w:rsidP="008E6173">
      <w:pPr>
        <w:tabs>
          <w:tab w:val="left" w:pos="960"/>
        </w:tabs>
        <w:spacing w:line="360" w:lineRule="exact"/>
        <w:jc w:val="center"/>
        <w:rPr>
          <w:rFonts w:ascii="Times New Roman" w:hAnsi="Times New Roman"/>
          <w:b/>
          <w:bCs/>
          <w:sz w:val="32"/>
          <w:szCs w:val="26"/>
        </w:rPr>
      </w:pPr>
      <w:r w:rsidRPr="00FC060F">
        <w:rPr>
          <w:rFonts w:ascii="Times New Roman" w:hAnsi="Times New Roman"/>
          <w:b/>
          <w:bCs/>
          <w:sz w:val="32"/>
          <w:szCs w:val="26"/>
        </w:rPr>
        <w:t>ĐỀ C</w:t>
      </w:r>
      <w:r w:rsidRPr="00FC060F">
        <w:rPr>
          <w:rFonts w:ascii="Times New Roman" w:hAnsi="Times New Roman"/>
          <w:b/>
          <w:bCs/>
          <w:sz w:val="32"/>
          <w:szCs w:val="26"/>
        </w:rPr>
        <w:softHyphen/>
        <w:t>ƯƠNG CHI TIẾT HỌC PHẦN</w:t>
      </w:r>
    </w:p>
    <w:p w:rsidR="009B58B5" w:rsidRPr="00C5700F" w:rsidRDefault="009B58B5" w:rsidP="009B58B5">
      <w:pPr>
        <w:tabs>
          <w:tab w:val="left" w:pos="960"/>
        </w:tabs>
        <w:spacing w:line="360" w:lineRule="exact"/>
        <w:jc w:val="center"/>
        <w:rPr>
          <w:rFonts w:ascii="Times New Roman" w:hAnsi="Times New Roman"/>
          <w:sz w:val="26"/>
          <w:szCs w:val="26"/>
        </w:rPr>
      </w:pP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1. Tên học phần:</w:t>
      </w:r>
      <w:r w:rsidRPr="00651FB6">
        <w:rPr>
          <w:rFonts w:ascii="Times New Roman" w:hAnsi="Times New Roman"/>
          <w:b/>
          <w:bCs/>
          <w:sz w:val="26"/>
          <w:szCs w:val="26"/>
        </w:rPr>
        <w:tab/>
      </w:r>
      <w:r w:rsidR="00AB09A2">
        <w:rPr>
          <w:rFonts w:ascii="Times New Roman" w:eastAsia="Times New Roman" w:hAnsi="Times New Roman"/>
          <w:b/>
          <w:sz w:val="26"/>
          <w:szCs w:val="26"/>
        </w:rPr>
        <w:t>Quản trị dự trữ</w:t>
      </w:r>
      <w:r w:rsidRPr="00651FB6">
        <w:rPr>
          <w:rFonts w:ascii="Times New Roman" w:hAnsi="Times New Roman"/>
          <w:bCs/>
          <w:sz w:val="26"/>
          <w:szCs w:val="26"/>
        </w:rPr>
        <w:t xml:space="preserve">; </w:t>
      </w:r>
      <w:r w:rsidRPr="00651FB6">
        <w:rPr>
          <w:rFonts w:ascii="Times New Roman" w:hAnsi="Times New Roman"/>
          <w:b/>
          <w:bCs/>
          <w:sz w:val="26"/>
          <w:szCs w:val="26"/>
        </w:rPr>
        <w:tab/>
      </w:r>
      <w:r w:rsidRPr="00651FB6">
        <w:rPr>
          <w:rFonts w:ascii="Times New Roman" w:hAnsi="Times New Roman"/>
          <w:b/>
          <w:bCs/>
          <w:sz w:val="26"/>
          <w:szCs w:val="26"/>
        </w:rPr>
        <w:tab/>
        <w:t>Mã học phần</w:t>
      </w:r>
      <w:r w:rsidRPr="00651FB6">
        <w:rPr>
          <w:rFonts w:ascii="Times New Roman" w:hAnsi="Times New Roman"/>
          <w:bCs/>
          <w:sz w:val="26"/>
          <w:szCs w:val="26"/>
        </w:rPr>
        <w:t xml:space="preserve">: </w:t>
      </w:r>
      <w:r w:rsidR="00743901" w:rsidRPr="00743901">
        <w:rPr>
          <w:rFonts w:ascii="Times New Roman" w:hAnsi="Times New Roman"/>
          <w:b/>
        </w:rPr>
        <w:t>WAM331</w:t>
      </w: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2. Tên Tiếng Anh:</w:t>
      </w:r>
      <w:r w:rsidR="00AB09A2">
        <w:rPr>
          <w:rFonts w:ascii="Times New Roman" w:hAnsi="Times New Roman"/>
          <w:b/>
          <w:bCs/>
          <w:sz w:val="26"/>
          <w:szCs w:val="26"/>
        </w:rPr>
        <w:t xml:space="preserve"> </w:t>
      </w:r>
      <w:r w:rsidR="00543041">
        <w:rPr>
          <w:rFonts w:ascii="Times New Roman" w:hAnsi="Times New Roman"/>
          <w:b/>
          <w:bCs/>
          <w:sz w:val="26"/>
          <w:szCs w:val="26"/>
        </w:rPr>
        <w:t>Warehousing</w:t>
      </w:r>
      <w:r w:rsidR="007637E1">
        <w:rPr>
          <w:rFonts w:ascii="Times New Roman" w:hAnsi="Times New Roman"/>
          <w:b/>
          <w:bCs/>
          <w:sz w:val="26"/>
          <w:szCs w:val="26"/>
        </w:rPr>
        <w:t xml:space="preserve"> and </w:t>
      </w:r>
      <w:r w:rsidR="00AB09A2">
        <w:rPr>
          <w:rFonts w:ascii="Times New Roman" w:hAnsi="Times New Roman"/>
          <w:b/>
          <w:bCs/>
          <w:sz w:val="26"/>
          <w:szCs w:val="26"/>
        </w:rPr>
        <w:t>Inventory Managerment</w:t>
      </w:r>
      <w:r w:rsidRPr="00651FB6">
        <w:rPr>
          <w:rFonts w:ascii="Times New Roman" w:hAnsi="Times New Roman"/>
          <w:bCs/>
          <w:sz w:val="26"/>
          <w:szCs w:val="26"/>
        </w:rPr>
        <w:t xml:space="preserve">;  </w:t>
      </w:r>
      <w:r w:rsidRPr="00651FB6">
        <w:rPr>
          <w:rFonts w:ascii="Times New Roman" w:hAnsi="Times New Roman"/>
          <w:b/>
          <w:bCs/>
          <w:sz w:val="26"/>
          <w:szCs w:val="26"/>
        </w:rPr>
        <w:tab/>
      </w:r>
      <w:r w:rsidRPr="00651FB6">
        <w:rPr>
          <w:rFonts w:ascii="Times New Roman" w:hAnsi="Times New Roman"/>
          <w:b/>
          <w:bCs/>
          <w:sz w:val="26"/>
          <w:szCs w:val="26"/>
        </w:rPr>
        <w:tab/>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
          <w:bCs/>
          <w:sz w:val="26"/>
          <w:szCs w:val="26"/>
        </w:rPr>
        <w:t>3. Số tín chỉ:</w:t>
      </w:r>
      <w:r>
        <w:rPr>
          <w:rFonts w:ascii="Times New Roman" w:hAnsi="Times New Roman"/>
          <w:bCs/>
          <w:sz w:val="26"/>
          <w:szCs w:val="26"/>
        </w:rPr>
        <w:t xml:space="preserve"> </w:t>
      </w:r>
      <w:r w:rsidR="00543041" w:rsidRPr="00543041">
        <w:rPr>
          <w:rFonts w:ascii="Times New Roman" w:hAnsi="Times New Roman"/>
          <w:b/>
          <w:bCs/>
          <w:sz w:val="26"/>
          <w:szCs w:val="26"/>
          <w:lang w:val="nl-NL"/>
        </w:rPr>
        <w:t>3 (2/1/6)</w:t>
      </w:r>
      <w:r w:rsidR="00543041" w:rsidRPr="00543041">
        <w:rPr>
          <w:rFonts w:ascii="Times New Roman" w:hAnsi="Times New Roman"/>
          <w:bCs/>
          <w:sz w:val="26"/>
          <w:szCs w:val="26"/>
          <w:lang w:val="nl-NL"/>
        </w:rPr>
        <w:t xml:space="preserve"> </w:t>
      </w:r>
      <w:r w:rsidR="00543041" w:rsidRPr="00543041">
        <w:rPr>
          <w:rFonts w:ascii="Times New Roman" w:hAnsi="Times New Roman"/>
          <w:b/>
          <w:bCs/>
          <w:sz w:val="26"/>
          <w:szCs w:val="26"/>
          <w:lang w:val="nl-NL"/>
        </w:rPr>
        <w:t xml:space="preserve">tín chỉ </w:t>
      </w:r>
      <w:r w:rsidR="00543041" w:rsidRPr="00543041">
        <w:rPr>
          <w:rFonts w:ascii="Times New Roman" w:hAnsi="Times New Roman"/>
          <w:bCs/>
          <w:sz w:val="26"/>
          <w:szCs w:val="26"/>
          <w:lang w:val="nl-NL"/>
        </w:rPr>
        <w:t>(2 tín chỉ lý thuyết, 1 tín chỉ thực hành/thảo luận, 6 tín chỉ tự học)</w:t>
      </w:r>
      <w:r w:rsidR="00543041" w:rsidRPr="00543041">
        <w:rPr>
          <w:rFonts w:ascii="Times New Roman" w:hAnsi="Times New Roman"/>
          <w:bCs/>
          <w:sz w:val="26"/>
          <w:szCs w:val="26"/>
          <w:lang w:val="nl-NL"/>
        </w:rPr>
        <w:tab/>
      </w:r>
      <w:r w:rsidR="00543041" w:rsidRPr="00543041">
        <w:rPr>
          <w:rFonts w:ascii="Times New Roman" w:hAnsi="Times New Roman"/>
          <w:bCs/>
          <w:sz w:val="26"/>
          <w:szCs w:val="26"/>
          <w:lang w:val="nl-NL"/>
        </w:rPr>
        <w:tab/>
      </w:r>
      <w:r w:rsidRPr="00651FB6">
        <w:rPr>
          <w:rFonts w:ascii="Times New Roman" w:hAnsi="Times New Roman"/>
          <w:bCs/>
          <w:sz w:val="26"/>
          <w:szCs w:val="26"/>
        </w:rPr>
        <w:tab/>
      </w:r>
      <w:r w:rsidRPr="00651FB6">
        <w:rPr>
          <w:rFonts w:ascii="Times New Roman" w:hAnsi="Times New Roman"/>
          <w:bCs/>
          <w:sz w:val="26"/>
          <w:szCs w:val="26"/>
        </w:rPr>
        <w:tab/>
      </w:r>
    </w:p>
    <w:p w:rsidR="009B58B5" w:rsidRPr="00651FB6" w:rsidRDefault="009B58B5" w:rsidP="009B58B5">
      <w:pPr>
        <w:spacing w:before="60" w:line="288" w:lineRule="auto"/>
        <w:jc w:val="both"/>
        <w:rPr>
          <w:rFonts w:ascii="Times New Roman" w:hAnsi="Times New Roman"/>
          <w:bCs/>
          <w:color w:val="FF0000"/>
          <w:sz w:val="26"/>
          <w:szCs w:val="26"/>
        </w:rPr>
      </w:pPr>
      <w:r w:rsidRPr="00651FB6">
        <w:rPr>
          <w:rFonts w:ascii="Times New Roman" w:hAnsi="Times New Roman"/>
          <w:b/>
          <w:bCs/>
          <w:sz w:val="26"/>
          <w:szCs w:val="26"/>
        </w:rPr>
        <w:t>4. Điều kiện tham gia học tập học phần</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Cs/>
          <w:color w:val="FF0000"/>
          <w:sz w:val="26"/>
          <w:szCs w:val="26"/>
        </w:rPr>
        <w:tab/>
      </w:r>
      <w:r w:rsidRPr="00651FB6">
        <w:rPr>
          <w:rFonts w:ascii="Times New Roman" w:hAnsi="Times New Roman"/>
          <w:bCs/>
          <w:sz w:val="26"/>
          <w:szCs w:val="26"/>
        </w:rPr>
        <w:t xml:space="preserve">Môn học </w:t>
      </w:r>
      <w:r>
        <w:rPr>
          <w:rFonts w:ascii="Times New Roman" w:hAnsi="Times New Roman"/>
          <w:bCs/>
          <w:sz w:val="26"/>
          <w:szCs w:val="26"/>
        </w:rPr>
        <w:t xml:space="preserve">tiên quyết </w:t>
      </w:r>
      <w:r w:rsidRPr="00651FB6">
        <w:rPr>
          <w:rFonts w:ascii="Times New Roman" w:hAnsi="Times New Roman"/>
          <w:bCs/>
          <w:sz w:val="26"/>
          <w:szCs w:val="26"/>
        </w:rPr>
        <w:t xml:space="preserve">: </w:t>
      </w:r>
      <w:r w:rsidR="00996672">
        <w:rPr>
          <w:rFonts w:ascii="Times New Roman" w:hAnsi="Times New Roman"/>
          <w:bCs/>
          <w:sz w:val="26"/>
          <w:szCs w:val="26"/>
        </w:rPr>
        <w:t>Không</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Cs/>
          <w:sz w:val="26"/>
          <w:szCs w:val="26"/>
        </w:rPr>
        <w:tab/>
        <w:t xml:space="preserve">Môn học </w:t>
      </w:r>
      <w:r>
        <w:rPr>
          <w:rFonts w:ascii="Times New Roman" w:hAnsi="Times New Roman"/>
          <w:bCs/>
          <w:sz w:val="26"/>
          <w:szCs w:val="26"/>
        </w:rPr>
        <w:t xml:space="preserve">trước </w:t>
      </w:r>
      <w:r w:rsidRPr="00651FB6">
        <w:rPr>
          <w:rFonts w:ascii="Times New Roman" w:hAnsi="Times New Roman"/>
          <w:bCs/>
          <w:sz w:val="26"/>
          <w:szCs w:val="26"/>
        </w:rPr>
        <w:t xml:space="preserve">: </w:t>
      </w:r>
      <w:r w:rsidR="00743901" w:rsidRPr="00743901">
        <w:rPr>
          <w:rFonts w:ascii="Times New Roman" w:hAnsi="Times New Roman"/>
          <w:sz w:val="26"/>
          <w:szCs w:val="26"/>
        </w:rPr>
        <w:t>Quản trị học</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Cs/>
          <w:sz w:val="26"/>
          <w:szCs w:val="26"/>
        </w:rPr>
        <w:tab/>
      </w:r>
      <w:r w:rsidRPr="00651FB6">
        <w:rPr>
          <w:rFonts w:ascii="Times New Roman" w:hAnsi="Times New Roman"/>
          <w:b/>
          <w:iCs/>
          <w:sz w:val="26"/>
          <w:szCs w:val="26"/>
        </w:rPr>
        <w:t xml:space="preserve">5. </w:t>
      </w:r>
      <w:r w:rsidRPr="001025AB">
        <w:rPr>
          <w:rFonts w:ascii="Times New Roman" w:hAnsi="Times New Roman"/>
          <w:b/>
          <w:bCs/>
          <w:sz w:val="26"/>
          <w:szCs w:val="26"/>
        </w:rPr>
        <w:t>Các giảng viên phụ trách học phần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1701"/>
        <w:gridCol w:w="3402"/>
        <w:gridCol w:w="850"/>
      </w:tblGrid>
      <w:tr w:rsidR="00894250" w:rsidRPr="00543041" w:rsidTr="00543041">
        <w:tc>
          <w:tcPr>
            <w:tcW w:w="817" w:type="dxa"/>
          </w:tcPr>
          <w:p w:rsidR="009B58B5" w:rsidRPr="00543041" w:rsidRDefault="009B58B5" w:rsidP="0060138B">
            <w:pPr>
              <w:autoSpaceDE w:val="0"/>
              <w:autoSpaceDN w:val="0"/>
              <w:adjustRightInd w:val="0"/>
              <w:spacing w:line="360" w:lineRule="exact"/>
              <w:jc w:val="center"/>
              <w:rPr>
                <w:rFonts w:ascii="Times New Roman" w:eastAsia="TimesNewRoman" w:hAnsi="Times New Roman"/>
                <w:b/>
                <w:sz w:val="24"/>
                <w:szCs w:val="24"/>
                <w:lang w:val="nl-NL"/>
              </w:rPr>
            </w:pPr>
            <w:r w:rsidRPr="00543041">
              <w:rPr>
                <w:rFonts w:ascii="Times New Roman" w:eastAsia="TimesNewRoman" w:hAnsi="Times New Roman"/>
                <w:b/>
                <w:sz w:val="24"/>
                <w:szCs w:val="24"/>
                <w:lang w:val="nl-NL"/>
              </w:rPr>
              <w:t>STT</w:t>
            </w:r>
          </w:p>
        </w:tc>
        <w:tc>
          <w:tcPr>
            <w:tcW w:w="2977" w:type="dxa"/>
          </w:tcPr>
          <w:p w:rsidR="009B58B5" w:rsidRPr="00543041" w:rsidRDefault="009B58B5" w:rsidP="0060138B">
            <w:pPr>
              <w:autoSpaceDE w:val="0"/>
              <w:autoSpaceDN w:val="0"/>
              <w:adjustRightInd w:val="0"/>
              <w:spacing w:line="360" w:lineRule="exact"/>
              <w:jc w:val="center"/>
              <w:rPr>
                <w:rFonts w:ascii="Times New Roman" w:eastAsia="TimesNewRoman" w:hAnsi="Times New Roman"/>
                <w:b/>
                <w:sz w:val="24"/>
                <w:szCs w:val="24"/>
                <w:lang w:val="nl-NL"/>
              </w:rPr>
            </w:pPr>
            <w:r w:rsidRPr="00543041">
              <w:rPr>
                <w:rFonts w:ascii="Times New Roman" w:eastAsia="TimesNewRoman" w:hAnsi="Times New Roman"/>
                <w:b/>
                <w:sz w:val="24"/>
                <w:szCs w:val="24"/>
                <w:lang w:val="nl-NL"/>
              </w:rPr>
              <w:t>Học hàm, học vị, họ tên</w:t>
            </w:r>
          </w:p>
        </w:tc>
        <w:tc>
          <w:tcPr>
            <w:tcW w:w="1701" w:type="dxa"/>
          </w:tcPr>
          <w:p w:rsidR="009B58B5" w:rsidRPr="00543041" w:rsidRDefault="009B58B5" w:rsidP="0060138B">
            <w:pPr>
              <w:autoSpaceDE w:val="0"/>
              <w:autoSpaceDN w:val="0"/>
              <w:adjustRightInd w:val="0"/>
              <w:spacing w:line="360" w:lineRule="exact"/>
              <w:jc w:val="center"/>
              <w:rPr>
                <w:rFonts w:ascii="Times New Roman" w:eastAsia="TimesNewRoman" w:hAnsi="Times New Roman"/>
                <w:b/>
                <w:sz w:val="24"/>
                <w:szCs w:val="24"/>
                <w:lang w:val="nl-NL"/>
              </w:rPr>
            </w:pPr>
            <w:r w:rsidRPr="00543041">
              <w:rPr>
                <w:rFonts w:ascii="Times New Roman" w:eastAsia="TimesNewRoman" w:hAnsi="Times New Roman"/>
                <w:b/>
                <w:sz w:val="24"/>
                <w:szCs w:val="24"/>
                <w:lang w:val="nl-NL"/>
              </w:rPr>
              <w:t>Số điện thoại</w:t>
            </w:r>
          </w:p>
        </w:tc>
        <w:tc>
          <w:tcPr>
            <w:tcW w:w="3402" w:type="dxa"/>
          </w:tcPr>
          <w:p w:rsidR="009B58B5" w:rsidRPr="00543041" w:rsidRDefault="009B58B5" w:rsidP="0060138B">
            <w:pPr>
              <w:autoSpaceDE w:val="0"/>
              <w:autoSpaceDN w:val="0"/>
              <w:adjustRightInd w:val="0"/>
              <w:spacing w:line="360" w:lineRule="exact"/>
              <w:jc w:val="center"/>
              <w:rPr>
                <w:rFonts w:ascii="Times New Roman" w:eastAsia="TimesNewRoman" w:hAnsi="Times New Roman"/>
                <w:b/>
                <w:sz w:val="24"/>
                <w:szCs w:val="24"/>
                <w:lang w:val="nl-NL"/>
              </w:rPr>
            </w:pPr>
            <w:r w:rsidRPr="00543041">
              <w:rPr>
                <w:rFonts w:ascii="Times New Roman" w:eastAsia="TimesNewRoman" w:hAnsi="Times New Roman"/>
                <w:b/>
                <w:sz w:val="24"/>
                <w:szCs w:val="24"/>
                <w:lang w:val="nl-NL"/>
              </w:rPr>
              <w:t>Email</w:t>
            </w:r>
          </w:p>
        </w:tc>
        <w:tc>
          <w:tcPr>
            <w:tcW w:w="850" w:type="dxa"/>
          </w:tcPr>
          <w:p w:rsidR="009B58B5" w:rsidRPr="00543041" w:rsidRDefault="009B58B5" w:rsidP="0060138B">
            <w:pPr>
              <w:autoSpaceDE w:val="0"/>
              <w:autoSpaceDN w:val="0"/>
              <w:adjustRightInd w:val="0"/>
              <w:spacing w:line="360" w:lineRule="exact"/>
              <w:jc w:val="center"/>
              <w:rPr>
                <w:rFonts w:ascii="Times New Roman" w:eastAsia="TimesNewRoman" w:hAnsi="Times New Roman"/>
                <w:b/>
                <w:sz w:val="24"/>
                <w:szCs w:val="24"/>
                <w:lang w:val="nl-NL"/>
              </w:rPr>
            </w:pPr>
            <w:r w:rsidRPr="00543041">
              <w:rPr>
                <w:rFonts w:ascii="Times New Roman" w:eastAsia="TimesNewRoman" w:hAnsi="Times New Roman"/>
                <w:b/>
                <w:sz w:val="24"/>
                <w:szCs w:val="24"/>
                <w:lang w:val="nl-NL"/>
              </w:rPr>
              <w:t>Ghi chú</w:t>
            </w:r>
          </w:p>
        </w:tc>
      </w:tr>
      <w:tr w:rsidR="006E3496" w:rsidRPr="00543041" w:rsidTr="00543041">
        <w:tc>
          <w:tcPr>
            <w:tcW w:w="817"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1</w:t>
            </w:r>
          </w:p>
        </w:tc>
        <w:tc>
          <w:tcPr>
            <w:tcW w:w="2977" w:type="dxa"/>
          </w:tcPr>
          <w:p w:rsidR="006E3496" w:rsidRPr="00543041" w:rsidRDefault="006E3496" w:rsidP="0060138B">
            <w:pPr>
              <w:autoSpaceDE w:val="0"/>
              <w:autoSpaceDN w:val="0"/>
              <w:adjustRightInd w:val="0"/>
              <w:spacing w:line="360" w:lineRule="exact"/>
              <w:jc w:val="both"/>
              <w:rPr>
                <w:rFonts w:ascii="Times New Roman" w:eastAsia="TimesNewRoman" w:hAnsi="Times New Roman"/>
                <w:sz w:val="24"/>
                <w:szCs w:val="24"/>
                <w:lang w:val="nl-NL"/>
              </w:rPr>
            </w:pPr>
            <w:r w:rsidRPr="00543041">
              <w:rPr>
                <w:rFonts w:ascii="Times New Roman" w:eastAsia="TimesNewRoman" w:hAnsi="Times New Roman"/>
                <w:sz w:val="24"/>
                <w:szCs w:val="24"/>
                <w:lang w:val="nl-NL"/>
              </w:rPr>
              <w:t>TS. Phạm Thị Thanh Mai</w:t>
            </w:r>
          </w:p>
        </w:tc>
        <w:tc>
          <w:tcPr>
            <w:tcW w:w="1701"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 New Roman" w:hAnsi="Times New Roman"/>
                <w:sz w:val="24"/>
                <w:szCs w:val="24"/>
              </w:rPr>
              <w:t>0912.804.979</w:t>
            </w:r>
          </w:p>
        </w:tc>
        <w:tc>
          <w:tcPr>
            <w:tcW w:w="3402"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 New Roman" w:hAnsi="Times New Roman"/>
                <w:sz w:val="24"/>
                <w:szCs w:val="24"/>
              </w:rPr>
              <w:t>maiptt.tueba@gmail.com</w:t>
            </w:r>
          </w:p>
        </w:tc>
        <w:tc>
          <w:tcPr>
            <w:tcW w:w="850" w:type="dxa"/>
          </w:tcPr>
          <w:p w:rsidR="006E3496" w:rsidRPr="00543041" w:rsidRDefault="006E3496" w:rsidP="0060138B">
            <w:pPr>
              <w:autoSpaceDE w:val="0"/>
              <w:autoSpaceDN w:val="0"/>
              <w:adjustRightInd w:val="0"/>
              <w:spacing w:line="360" w:lineRule="exact"/>
              <w:jc w:val="both"/>
              <w:rPr>
                <w:rFonts w:ascii="Times New Roman" w:eastAsia="TimesNewRoman" w:hAnsi="Times New Roman"/>
                <w:sz w:val="24"/>
                <w:szCs w:val="24"/>
                <w:lang w:val="nl-NL"/>
              </w:rPr>
            </w:pPr>
          </w:p>
        </w:tc>
      </w:tr>
      <w:tr w:rsidR="006E3496" w:rsidRPr="00543041" w:rsidTr="00543041">
        <w:tc>
          <w:tcPr>
            <w:tcW w:w="817"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4</w:t>
            </w:r>
          </w:p>
        </w:tc>
        <w:tc>
          <w:tcPr>
            <w:tcW w:w="2977" w:type="dxa"/>
          </w:tcPr>
          <w:p w:rsidR="006E3496" w:rsidRPr="00543041" w:rsidRDefault="00543041" w:rsidP="00C87953">
            <w:pPr>
              <w:autoSpaceDE w:val="0"/>
              <w:autoSpaceDN w:val="0"/>
              <w:adjustRightInd w:val="0"/>
              <w:spacing w:line="360" w:lineRule="exact"/>
              <w:jc w:val="both"/>
              <w:rPr>
                <w:rFonts w:ascii="Times New Roman" w:eastAsia="TimesNewRoman" w:hAnsi="Times New Roman"/>
                <w:sz w:val="24"/>
                <w:szCs w:val="24"/>
                <w:lang w:val="nl-NL"/>
              </w:rPr>
            </w:pPr>
            <w:r>
              <w:rPr>
                <w:rFonts w:ascii="Times New Roman" w:eastAsia="TimesNewRoman" w:hAnsi="Times New Roman"/>
                <w:sz w:val="24"/>
                <w:szCs w:val="24"/>
                <w:lang w:val="nl-NL"/>
              </w:rPr>
              <w:t>ThS. Dương T.</w:t>
            </w:r>
            <w:r w:rsidR="006E3496" w:rsidRPr="00543041">
              <w:rPr>
                <w:rFonts w:ascii="Times New Roman" w:eastAsia="TimesNewRoman" w:hAnsi="Times New Roman"/>
                <w:sz w:val="24"/>
                <w:szCs w:val="24"/>
                <w:lang w:val="nl-NL"/>
              </w:rPr>
              <w:t xml:space="preserve"> Thúy Hương</w:t>
            </w:r>
          </w:p>
        </w:tc>
        <w:tc>
          <w:tcPr>
            <w:tcW w:w="1701"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0915.969.009</w:t>
            </w:r>
          </w:p>
        </w:tc>
        <w:tc>
          <w:tcPr>
            <w:tcW w:w="3402"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duonghuongqtkd@gmail.com</w:t>
            </w:r>
          </w:p>
        </w:tc>
        <w:tc>
          <w:tcPr>
            <w:tcW w:w="850" w:type="dxa"/>
          </w:tcPr>
          <w:p w:rsidR="006E3496" w:rsidRPr="00543041" w:rsidRDefault="006E3496" w:rsidP="0060138B">
            <w:pPr>
              <w:autoSpaceDE w:val="0"/>
              <w:autoSpaceDN w:val="0"/>
              <w:adjustRightInd w:val="0"/>
              <w:spacing w:line="360" w:lineRule="exact"/>
              <w:jc w:val="both"/>
              <w:rPr>
                <w:rFonts w:ascii="Times New Roman" w:eastAsia="TimesNewRoman" w:hAnsi="Times New Roman"/>
                <w:sz w:val="24"/>
                <w:szCs w:val="24"/>
                <w:lang w:val="nl-NL"/>
              </w:rPr>
            </w:pPr>
          </w:p>
        </w:tc>
      </w:tr>
      <w:tr w:rsidR="006E3496" w:rsidRPr="00543041" w:rsidTr="00543041">
        <w:tc>
          <w:tcPr>
            <w:tcW w:w="817"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5</w:t>
            </w:r>
          </w:p>
        </w:tc>
        <w:tc>
          <w:tcPr>
            <w:tcW w:w="2977" w:type="dxa"/>
          </w:tcPr>
          <w:p w:rsidR="006E3496" w:rsidRPr="00543041" w:rsidRDefault="006E3496" w:rsidP="0060138B">
            <w:pPr>
              <w:autoSpaceDE w:val="0"/>
              <w:autoSpaceDN w:val="0"/>
              <w:adjustRightInd w:val="0"/>
              <w:spacing w:line="360" w:lineRule="exact"/>
              <w:jc w:val="both"/>
              <w:rPr>
                <w:rFonts w:ascii="Times New Roman" w:eastAsia="TimesNewRoman" w:hAnsi="Times New Roman"/>
                <w:sz w:val="24"/>
                <w:szCs w:val="24"/>
                <w:lang w:val="nl-NL"/>
              </w:rPr>
            </w:pPr>
            <w:r w:rsidRPr="00543041">
              <w:rPr>
                <w:rFonts w:ascii="Times New Roman" w:eastAsia="TimesNewRoman" w:hAnsi="Times New Roman"/>
                <w:sz w:val="24"/>
                <w:szCs w:val="24"/>
                <w:lang w:val="nl-NL"/>
              </w:rPr>
              <w:t>ThS. Chu Thị Kim Ngân</w:t>
            </w:r>
          </w:p>
        </w:tc>
        <w:tc>
          <w:tcPr>
            <w:tcW w:w="1701"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0943.693.456</w:t>
            </w:r>
          </w:p>
        </w:tc>
        <w:tc>
          <w:tcPr>
            <w:tcW w:w="3402"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chuthikimngan2907@gmail.com</w:t>
            </w:r>
          </w:p>
        </w:tc>
        <w:tc>
          <w:tcPr>
            <w:tcW w:w="850" w:type="dxa"/>
          </w:tcPr>
          <w:p w:rsidR="006E3496" w:rsidRPr="00543041" w:rsidRDefault="006E3496" w:rsidP="0060138B">
            <w:pPr>
              <w:autoSpaceDE w:val="0"/>
              <w:autoSpaceDN w:val="0"/>
              <w:adjustRightInd w:val="0"/>
              <w:spacing w:line="360" w:lineRule="exact"/>
              <w:jc w:val="both"/>
              <w:rPr>
                <w:rFonts w:ascii="Times New Roman" w:eastAsia="TimesNewRoman" w:hAnsi="Times New Roman"/>
                <w:sz w:val="24"/>
                <w:szCs w:val="24"/>
                <w:lang w:val="nl-NL"/>
              </w:rPr>
            </w:pPr>
          </w:p>
        </w:tc>
      </w:tr>
      <w:tr w:rsidR="006E3496" w:rsidRPr="00543041" w:rsidTr="00543041">
        <w:tc>
          <w:tcPr>
            <w:tcW w:w="817"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6</w:t>
            </w:r>
          </w:p>
        </w:tc>
        <w:tc>
          <w:tcPr>
            <w:tcW w:w="2977" w:type="dxa"/>
          </w:tcPr>
          <w:p w:rsidR="006E3496" w:rsidRPr="00543041" w:rsidRDefault="006E3496" w:rsidP="00C87953">
            <w:pPr>
              <w:autoSpaceDE w:val="0"/>
              <w:autoSpaceDN w:val="0"/>
              <w:adjustRightInd w:val="0"/>
              <w:spacing w:line="360" w:lineRule="exact"/>
              <w:jc w:val="both"/>
              <w:rPr>
                <w:rFonts w:ascii="Times New Roman" w:eastAsia="TimesNewRoman" w:hAnsi="Times New Roman"/>
                <w:sz w:val="24"/>
                <w:szCs w:val="24"/>
                <w:lang w:val="nl-NL"/>
              </w:rPr>
            </w:pPr>
            <w:r w:rsidRPr="00543041">
              <w:rPr>
                <w:rFonts w:ascii="Times New Roman" w:eastAsia="TimesNewRoman" w:hAnsi="Times New Roman"/>
                <w:sz w:val="24"/>
                <w:szCs w:val="24"/>
                <w:lang w:val="nl-NL"/>
              </w:rPr>
              <w:t>ThS. Trần Thị Kim Oanh</w:t>
            </w:r>
          </w:p>
        </w:tc>
        <w:tc>
          <w:tcPr>
            <w:tcW w:w="1701" w:type="dxa"/>
            <w:vAlign w:val="center"/>
          </w:tcPr>
          <w:p w:rsidR="006E3496" w:rsidRPr="00543041" w:rsidRDefault="006E3496" w:rsidP="006E3496">
            <w:pPr>
              <w:autoSpaceDE w:val="0"/>
              <w:autoSpaceDN w:val="0"/>
              <w:adjustRightInd w:val="0"/>
              <w:spacing w:line="360" w:lineRule="exact"/>
              <w:jc w:val="center"/>
              <w:rPr>
                <w:rFonts w:ascii="Times New Roman" w:eastAsia="TimesNewRoman" w:hAnsi="Times New Roman"/>
                <w:sz w:val="24"/>
                <w:szCs w:val="24"/>
                <w:lang w:val="nl-NL"/>
              </w:rPr>
            </w:pPr>
            <w:r w:rsidRPr="00543041">
              <w:rPr>
                <w:rFonts w:ascii="Times New Roman" w:eastAsia="TimesNewRoman" w:hAnsi="Times New Roman"/>
                <w:sz w:val="24"/>
                <w:szCs w:val="24"/>
                <w:lang w:val="nl-NL"/>
              </w:rPr>
              <w:t>0918.350.733</w:t>
            </w:r>
          </w:p>
        </w:tc>
        <w:tc>
          <w:tcPr>
            <w:tcW w:w="3402" w:type="dxa"/>
            <w:vAlign w:val="center"/>
          </w:tcPr>
          <w:p w:rsidR="006E3496" w:rsidRPr="00543041" w:rsidRDefault="00996672" w:rsidP="006E3496">
            <w:pPr>
              <w:autoSpaceDE w:val="0"/>
              <w:autoSpaceDN w:val="0"/>
              <w:adjustRightInd w:val="0"/>
              <w:spacing w:line="360" w:lineRule="exact"/>
              <w:jc w:val="center"/>
              <w:rPr>
                <w:rFonts w:ascii="Times New Roman" w:eastAsia="TimesNewRoman" w:hAnsi="Times New Roman"/>
                <w:sz w:val="24"/>
                <w:szCs w:val="24"/>
                <w:lang w:val="nl-NL"/>
              </w:rPr>
            </w:pPr>
            <w:r>
              <w:rPr>
                <w:rFonts w:ascii="Times New Roman" w:eastAsia="TimesNewRoman" w:hAnsi="Times New Roman"/>
                <w:sz w:val="24"/>
                <w:szCs w:val="24"/>
                <w:lang w:val="nl-NL"/>
              </w:rPr>
              <w:t>k</w:t>
            </w:r>
            <w:r w:rsidR="006E3496" w:rsidRPr="00543041">
              <w:rPr>
                <w:rFonts w:ascii="Times New Roman" w:eastAsia="TimesNewRoman" w:hAnsi="Times New Roman"/>
                <w:sz w:val="24"/>
                <w:szCs w:val="24"/>
                <w:lang w:val="nl-NL"/>
              </w:rPr>
              <w:t>imoanh159qtkd@gmail.com</w:t>
            </w:r>
          </w:p>
        </w:tc>
        <w:tc>
          <w:tcPr>
            <w:tcW w:w="850" w:type="dxa"/>
          </w:tcPr>
          <w:p w:rsidR="006E3496" w:rsidRPr="00543041" w:rsidRDefault="006E3496" w:rsidP="0060138B">
            <w:pPr>
              <w:autoSpaceDE w:val="0"/>
              <w:autoSpaceDN w:val="0"/>
              <w:adjustRightInd w:val="0"/>
              <w:spacing w:line="360" w:lineRule="exact"/>
              <w:jc w:val="both"/>
              <w:rPr>
                <w:rFonts w:ascii="Times New Roman" w:eastAsia="TimesNewRoman" w:hAnsi="Times New Roman"/>
                <w:sz w:val="24"/>
                <w:szCs w:val="24"/>
                <w:lang w:val="nl-NL"/>
              </w:rPr>
            </w:pPr>
          </w:p>
        </w:tc>
      </w:tr>
    </w:tbl>
    <w:p w:rsidR="009B58B5" w:rsidRDefault="009B58B5" w:rsidP="009B58B5">
      <w:pPr>
        <w:spacing w:line="288" w:lineRule="auto"/>
        <w:jc w:val="both"/>
        <w:rPr>
          <w:rFonts w:ascii="Times New Roman" w:hAnsi="Times New Roman"/>
          <w:sz w:val="26"/>
          <w:szCs w:val="26"/>
        </w:rPr>
      </w:pPr>
      <w:r w:rsidRPr="00651FB6">
        <w:rPr>
          <w:rFonts w:ascii="Times New Roman" w:hAnsi="Times New Roman"/>
          <w:b/>
          <w:sz w:val="26"/>
          <w:szCs w:val="26"/>
        </w:rPr>
        <w:t>6. Mô tả</w:t>
      </w:r>
      <w:r>
        <w:rPr>
          <w:rFonts w:ascii="Times New Roman" w:hAnsi="Times New Roman"/>
          <w:b/>
          <w:sz w:val="26"/>
          <w:szCs w:val="26"/>
        </w:rPr>
        <w:t xml:space="preserve"> học phần</w:t>
      </w:r>
      <w:r w:rsidRPr="00651FB6">
        <w:rPr>
          <w:rFonts w:ascii="Times New Roman" w:hAnsi="Times New Roman"/>
          <w:b/>
          <w:sz w:val="26"/>
          <w:szCs w:val="26"/>
        </w:rPr>
        <w:t>:</w:t>
      </w:r>
      <w:r w:rsidRPr="00651FB6">
        <w:rPr>
          <w:rFonts w:ascii="Times New Roman" w:hAnsi="Times New Roman"/>
          <w:sz w:val="26"/>
          <w:szCs w:val="26"/>
        </w:rPr>
        <w:t xml:space="preserve"> </w:t>
      </w:r>
    </w:p>
    <w:p w:rsidR="00743901" w:rsidRPr="00743901" w:rsidRDefault="00743901" w:rsidP="00743901">
      <w:pPr>
        <w:spacing w:line="288" w:lineRule="auto"/>
        <w:ind w:firstLine="720"/>
        <w:jc w:val="both"/>
        <w:rPr>
          <w:rFonts w:ascii="Times New Roman" w:hAnsi="Times New Roman"/>
          <w:sz w:val="26"/>
          <w:szCs w:val="26"/>
        </w:rPr>
      </w:pPr>
      <w:r w:rsidRPr="00743901">
        <w:rPr>
          <w:rFonts w:ascii="Times New Roman" w:hAnsi="Times New Roman"/>
          <w:sz w:val="26"/>
          <w:szCs w:val="26"/>
        </w:rPr>
        <w:t>Học phần trang bị cho sinh viên những hiểu biết cơ bản về hoạt động quản trị dự trữ</w:t>
      </w:r>
      <w:r w:rsidR="00543041">
        <w:rPr>
          <w:rFonts w:ascii="Times New Roman" w:hAnsi="Times New Roman"/>
          <w:sz w:val="26"/>
          <w:szCs w:val="26"/>
        </w:rPr>
        <w:t xml:space="preserve"> </w:t>
      </w:r>
      <w:r w:rsidRPr="00743901">
        <w:rPr>
          <w:rFonts w:ascii="Times New Roman" w:hAnsi="Times New Roman"/>
          <w:sz w:val="26"/>
          <w:szCs w:val="26"/>
        </w:rPr>
        <w:t>của các doanh nghiệp sản xuất và thương mại trong xu hướng toàn cầu hóa. Học phần cung cấp các kiến thức tổng quát về hoạt động dự trữ</w:t>
      </w:r>
      <w:r w:rsidR="00543041">
        <w:rPr>
          <w:rFonts w:ascii="Times New Roman" w:hAnsi="Times New Roman"/>
          <w:sz w:val="26"/>
          <w:szCs w:val="26"/>
        </w:rPr>
        <w:t>, tồn kho</w:t>
      </w:r>
      <w:r w:rsidRPr="00743901">
        <w:rPr>
          <w:rFonts w:ascii="Times New Roman" w:hAnsi="Times New Roman"/>
          <w:sz w:val="26"/>
          <w:szCs w:val="26"/>
        </w:rPr>
        <w:t xml:space="preserve"> và quá trình quản trị dự trữ</w:t>
      </w:r>
      <w:r w:rsidR="00543041">
        <w:rPr>
          <w:rFonts w:ascii="Times New Roman" w:hAnsi="Times New Roman"/>
          <w:sz w:val="26"/>
          <w:szCs w:val="26"/>
        </w:rPr>
        <w:t>, tồn kho</w:t>
      </w:r>
      <w:r w:rsidRPr="00743901">
        <w:rPr>
          <w:rFonts w:ascii="Times New Roman" w:hAnsi="Times New Roman"/>
          <w:sz w:val="26"/>
          <w:szCs w:val="26"/>
        </w:rPr>
        <w:t xml:space="preserve"> như lập kế hoạch, tổ chức, kiểm tra, đánh giá…, đồng thời cũng giới thiệu đến sinh viên các mô hình quản trị dự trữ hiện nay cũng như cung cấp các phương pháp quản trị dự trữ</w:t>
      </w:r>
      <w:r w:rsidR="00543041">
        <w:rPr>
          <w:rFonts w:ascii="Times New Roman" w:hAnsi="Times New Roman"/>
          <w:sz w:val="26"/>
          <w:szCs w:val="26"/>
        </w:rPr>
        <w:t>, tồn kho</w:t>
      </w:r>
      <w:r w:rsidRPr="00743901">
        <w:rPr>
          <w:rFonts w:ascii="Times New Roman" w:hAnsi="Times New Roman"/>
          <w:sz w:val="26"/>
          <w:szCs w:val="26"/>
        </w:rPr>
        <w:t xml:space="preserve"> để ứng dụng vào thực tế</w:t>
      </w:r>
      <w:r>
        <w:rPr>
          <w:rFonts w:ascii="Times New Roman" w:hAnsi="Times New Roman"/>
          <w:sz w:val="26"/>
          <w:szCs w:val="26"/>
        </w:rPr>
        <w:t>.</w:t>
      </w:r>
    </w:p>
    <w:p w:rsidR="009B58B5" w:rsidRPr="002C5DE9" w:rsidRDefault="009B58B5" w:rsidP="009B58B5">
      <w:pPr>
        <w:tabs>
          <w:tab w:val="left" w:pos="284"/>
          <w:tab w:val="left" w:pos="5954"/>
        </w:tabs>
        <w:spacing w:before="60" w:after="60"/>
        <w:jc w:val="both"/>
        <w:rPr>
          <w:rFonts w:ascii="Times New Roman" w:hAnsi="Times New Roman"/>
          <w:b/>
          <w:bCs/>
          <w:sz w:val="26"/>
          <w:szCs w:val="26"/>
        </w:rPr>
      </w:pPr>
      <w:r w:rsidRPr="002C5DE9">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418"/>
      </w:tblGrid>
      <w:tr w:rsidR="009B58B5" w:rsidRPr="00751DEE" w:rsidTr="008E6173">
        <w:trPr>
          <w:trHeight w:val="845"/>
        </w:trPr>
        <w:tc>
          <w:tcPr>
            <w:tcW w:w="1232"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Mục tiêu</w:t>
            </w:r>
          </w:p>
          <w:p w:rsidR="009B58B5" w:rsidRPr="00651FB6" w:rsidRDefault="009B58B5" w:rsidP="0060138B">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(Goals)</w:t>
            </w:r>
          </w:p>
        </w:tc>
        <w:tc>
          <w:tcPr>
            <w:tcW w:w="5539"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Mô tả</w:t>
            </w:r>
          </w:p>
          <w:p w:rsidR="009B58B5" w:rsidRPr="00651FB6" w:rsidRDefault="009B58B5" w:rsidP="0060138B">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 description)</w:t>
            </w:r>
          </w:p>
          <w:p w:rsidR="009B58B5" w:rsidRPr="00651FB6" w:rsidRDefault="009B58B5" w:rsidP="0060138B">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Học p</w:t>
            </w:r>
            <w:r>
              <w:rPr>
                <w:rFonts w:ascii="Times New Roman" w:hAnsi="Times New Roman"/>
                <w:bCs/>
                <w:i/>
                <w:color w:val="0033CC"/>
                <w:sz w:val="26"/>
                <w:szCs w:val="26"/>
              </w:rPr>
              <w:t>hần này trang bị cho sinh viên:</w:t>
            </w:r>
          </w:p>
        </w:tc>
        <w:tc>
          <w:tcPr>
            <w:tcW w:w="1417"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Chuẩn đầu ra</w:t>
            </w:r>
          </w:p>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CTĐT</w:t>
            </w:r>
          </w:p>
        </w:tc>
        <w:tc>
          <w:tcPr>
            <w:tcW w:w="1418" w:type="dxa"/>
            <w:tcBorders>
              <w:top w:val="single" w:sz="4" w:space="0" w:color="auto"/>
              <w:bottom w:val="single" w:sz="6" w:space="0" w:color="000000"/>
            </w:tcBorders>
            <w:shd w:val="pct30" w:color="FFFF00" w:fill="FFFFFF"/>
          </w:tcPr>
          <w:p w:rsidR="009B58B5" w:rsidRPr="00751DEE" w:rsidRDefault="009B58B5" w:rsidP="0060138B">
            <w:pPr>
              <w:tabs>
                <w:tab w:val="left" w:pos="284"/>
                <w:tab w:val="left" w:pos="5954"/>
              </w:tabs>
              <w:spacing w:before="60" w:after="60"/>
              <w:jc w:val="center"/>
              <w:rPr>
                <w:rFonts w:ascii="Times New Roman" w:hAnsi="Times New Roman"/>
                <w:b/>
                <w:bCs/>
                <w:sz w:val="26"/>
                <w:szCs w:val="26"/>
              </w:rPr>
            </w:pPr>
            <w:r w:rsidRPr="00751DEE">
              <w:rPr>
                <w:rFonts w:ascii="Times New Roman" w:hAnsi="Times New Roman"/>
                <w:b/>
                <w:bCs/>
                <w:sz w:val="26"/>
                <w:szCs w:val="26"/>
              </w:rPr>
              <w:t>Trình độ năng lực</w:t>
            </w:r>
          </w:p>
        </w:tc>
      </w:tr>
      <w:tr w:rsidR="009B58B5" w:rsidRPr="00651FB6" w:rsidTr="006E3496">
        <w:trPr>
          <w:trHeight w:val="333"/>
        </w:trPr>
        <w:tc>
          <w:tcPr>
            <w:tcW w:w="1232" w:type="dxa"/>
            <w:shd w:val="clear" w:color="auto" w:fill="auto"/>
            <w:vAlign w:val="center"/>
          </w:tcPr>
          <w:p w:rsidR="009B58B5" w:rsidRPr="00651FB6" w:rsidRDefault="009B58B5" w:rsidP="00DF6985">
            <w:pPr>
              <w:tabs>
                <w:tab w:val="left" w:pos="284"/>
                <w:tab w:val="left" w:pos="5954"/>
              </w:tabs>
              <w:spacing w:before="120" w:after="120"/>
              <w:jc w:val="center"/>
              <w:rPr>
                <w:rFonts w:ascii="Times New Roman" w:hAnsi="Times New Roman"/>
                <w:b/>
                <w:bCs/>
                <w:sz w:val="26"/>
                <w:szCs w:val="26"/>
              </w:rPr>
            </w:pPr>
            <w:r w:rsidRPr="00651FB6">
              <w:rPr>
                <w:rFonts w:ascii="Times New Roman" w:hAnsi="Times New Roman"/>
                <w:b/>
                <w:bCs/>
                <w:sz w:val="26"/>
                <w:szCs w:val="26"/>
              </w:rPr>
              <w:t>G1</w:t>
            </w:r>
          </w:p>
        </w:tc>
        <w:tc>
          <w:tcPr>
            <w:tcW w:w="5539" w:type="dxa"/>
            <w:shd w:val="clear" w:color="auto" w:fill="auto"/>
          </w:tcPr>
          <w:p w:rsidR="009B58B5" w:rsidRPr="00CD0F1A" w:rsidRDefault="00DF6985" w:rsidP="00DE77EB">
            <w:pPr>
              <w:spacing w:before="120" w:after="120"/>
              <w:jc w:val="both"/>
              <w:rPr>
                <w:rFonts w:ascii="Times New Roman" w:hAnsi="Times New Roman"/>
                <w:bCs/>
                <w:sz w:val="26"/>
                <w:szCs w:val="26"/>
              </w:rPr>
            </w:pPr>
            <w:r w:rsidRPr="00DF6985">
              <w:rPr>
                <w:rFonts w:ascii="Times New Roman" w:eastAsia="Times New Roman" w:hAnsi="Times New Roman"/>
                <w:b/>
                <w:sz w:val="26"/>
                <w:szCs w:val="26"/>
              </w:rPr>
              <w:t>Mục tiêu về kiến thức:</w:t>
            </w:r>
            <w:r>
              <w:rPr>
                <w:rFonts w:ascii="Times New Roman" w:eastAsia="Times New Roman" w:hAnsi="Times New Roman"/>
                <w:sz w:val="26"/>
                <w:szCs w:val="26"/>
              </w:rPr>
              <w:t xml:space="preserve"> Trang bị cho người học những kiến thức cơ bản về </w:t>
            </w:r>
            <w:r w:rsidR="00743901">
              <w:rPr>
                <w:rFonts w:ascii="Times New Roman" w:eastAsia="Times New Roman" w:hAnsi="Times New Roman"/>
                <w:sz w:val="26"/>
                <w:szCs w:val="26"/>
              </w:rPr>
              <w:t>hàng dự trữ</w:t>
            </w:r>
            <w:r>
              <w:rPr>
                <w:rFonts w:ascii="Times New Roman" w:eastAsia="Times New Roman" w:hAnsi="Times New Roman"/>
                <w:sz w:val="26"/>
                <w:szCs w:val="26"/>
              </w:rPr>
              <w:t xml:space="preserve">, </w:t>
            </w:r>
            <w:r w:rsidR="00743901">
              <w:rPr>
                <w:rFonts w:ascii="Times New Roman" w:eastAsia="Times New Roman" w:hAnsi="Times New Roman"/>
                <w:sz w:val="26"/>
                <w:szCs w:val="26"/>
              </w:rPr>
              <w:t>phân loại hàng dự trữ, các chi phí liên quan đến dự trữ hàng hóa</w:t>
            </w:r>
            <w:r>
              <w:rPr>
                <w:rFonts w:ascii="Times New Roman" w:eastAsia="Times New Roman" w:hAnsi="Times New Roman"/>
                <w:sz w:val="26"/>
                <w:szCs w:val="26"/>
              </w:rPr>
              <w:t xml:space="preserve">. </w:t>
            </w:r>
            <w:r w:rsidR="00743901">
              <w:rPr>
                <w:rFonts w:ascii="Times New Roman" w:eastAsia="Times New Roman" w:hAnsi="Times New Roman"/>
                <w:sz w:val="26"/>
                <w:szCs w:val="26"/>
              </w:rPr>
              <w:t xml:space="preserve">Đồng thời cũng </w:t>
            </w:r>
            <w:r w:rsidR="00DE77EB">
              <w:rPr>
                <w:rFonts w:ascii="Times New Roman" w:eastAsia="Times New Roman" w:hAnsi="Times New Roman"/>
                <w:sz w:val="26"/>
                <w:szCs w:val="26"/>
              </w:rPr>
              <w:t>giới thiệu đến</w:t>
            </w:r>
            <w:r w:rsidR="00743901">
              <w:rPr>
                <w:rFonts w:ascii="Times New Roman" w:eastAsia="Times New Roman" w:hAnsi="Times New Roman"/>
                <w:sz w:val="26"/>
                <w:szCs w:val="26"/>
              </w:rPr>
              <w:t xml:space="preserve"> người học các </w:t>
            </w:r>
            <w:r w:rsidR="00DE77EB">
              <w:rPr>
                <w:rFonts w:ascii="Times New Roman" w:eastAsia="Times New Roman" w:hAnsi="Times New Roman"/>
                <w:sz w:val="26"/>
                <w:szCs w:val="26"/>
              </w:rPr>
              <w:lastRenderedPageBreak/>
              <w:t>mô hình quản trị dự trữ cơ bản và các phương pháp quản trị hàng dự trữ được sử dụng hiện nay.</w:t>
            </w:r>
          </w:p>
        </w:tc>
        <w:tc>
          <w:tcPr>
            <w:tcW w:w="1417" w:type="dxa"/>
            <w:vAlign w:val="center"/>
          </w:tcPr>
          <w:p w:rsidR="009B58B5" w:rsidRPr="00651FB6" w:rsidRDefault="00DF6985" w:rsidP="006E349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lastRenderedPageBreak/>
              <w:t>1.4; 1.5</w:t>
            </w:r>
          </w:p>
        </w:tc>
        <w:tc>
          <w:tcPr>
            <w:tcW w:w="1418" w:type="dxa"/>
            <w:shd w:val="clear" w:color="auto" w:fill="auto"/>
            <w:vAlign w:val="center"/>
          </w:tcPr>
          <w:p w:rsidR="009B58B5" w:rsidRPr="00651FB6" w:rsidRDefault="00543041" w:rsidP="006E349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w:t>
            </w:r>
          </w:p>
        </w:tc>
      </w:tr>
      <w:tr w:rsidR="009B58B5" w:rsidRPr="00651FB6" w:rsidTr="006E3496">
        <w:trPr>
          <w:trHeight w:val="327"/>
        </w:trPr>
        <w:tc>
          <w:tcPr>
            <w:tcW w:w="1232" w:type="dxa"/>
            <w:tcBorders>
              <w:bottom w:val="single" w:sz="6" w:space="0" w:color="000000"/>
            </w:tcBorders>
            <w:shd w:val="clear" w:color="auto" w:fill="auto"/>
            <w:vAlign w:val="center"/>
          </w:tcPr>
          <w:p w:rsidR="009B58B5" w:rsidRPr="00651FB6" w:rsidRDefault="009B58B5" w:rsidP="00DF6985">
            <w:pPr>
              <w:tabs>
                <w:tab w:val="left" w:pos="284"/>
                <w:tab w:val="left" w:pos="5954"/>
              </w:tabs>
              <w:spacing w:before="120" w:after="120"/>
              <w:jc w:val="center"/>
              <w:rPr>
                <w:rFonts w:ascii="Times New Roman" w:hAnsi="Times New Roman"/>
                <w:b/>
                <w:bCs/>
                <w:sz w:val="26"/>
                <w:szCs w:val="26"/>
              </w:rPr>
            </w:pPr>
            <w:r w:rsidRPr="00651FB6">
              <w:rPr>
                <w:rFonts w:ascii="Times New Roman" w:hAnsi="Times New Roman"/>
                <w:b/>
                <w:bCs/>
                <w:sz w:val="26"/>
                <w:szCs w:val="26"/>
              </w:rPr>
              <w:lastRenderedPageBreak/>
              <w:t>G2</w:t>
            </w:r>
          </w:p>
        </w:tc>
        <w:tc>
          <w:tcPr>
            <w:tcW w:w="5539" w:type="dxa"/>
            <w:tcBorders>
              <w:bottom w:val="single" w:sz="6" w:space="0" w:color="000000"/>
            </w:tcBorders>
            <w:shd w:val="clear" w:color="auto" w:fill="auto"/>
          </w:tcPr>
          <w:p w:rsidR="009B58B5" w:rsidRPr="00651FB6" w:rsidRDefault="00DF6985" w:rsidP="00751A67">
            <w:pPr>
              <w:spacing w:before="120" w:after="120"/>
              <w:jc w:val="both"/>
              <w:rPr>
                <w:rFonts w:ascii="Times New Roman" w:hAnsi="Times New Roman"/>
                <w:sz w:val="26"/>
                <w:szCs w:val="26"/>
                <w:lang w:val="en-GB"/>
              </w:rPr>
            </w:pPr>
            <w:r w:rsidRPr="00DF6985">
              <w:rPr>
                <w:rFonts w:ascii="Times New Roman" w:hAnsi="Times New Roman"/>
                <w:b/>
                <w:sz w:val="26"/>
                <w:szCs w:val="26"/>
                <w:lang w:val="en-GB"/>
              </w:rPr>
              <w:t>Mục tiêu về kỹ năng:</w:t>
            </w:r>
            <w:r w:rsidR="008D16E2">
              <w:rPr>
                <w:rFonts w:ascii="Times New Roman" w:hAnsi="Times New Roman"/>
                <w:b/>
                <w:sz w:val="26"/>
                <w:szCs w:val="26"/>
                <w:lang w:val="en-GB"/>
              </w:rPr>
              <w:t xml:space="preserve"> </w:t>
            </w:r>
            <w:r w:rsidR="008D16E2" w:rsidRPr="008D16E2">
              <w:rPr>
                <w:rFonts w:ascii="Times New Roman" w:hAnsi="Times New Roman"/>
                <w:sz w:val="26"/>
                <w:szCs w:val="26"/>
                <w:lang w:val="en-GB"/>
              </w:rPr>
              <w:t>Kỹ năng thuyết trình, làm việc nhóm;</w:t>
            </w:r>
            <w:r>
              <w:rPr>
                <w:rFonts w:ascii="Times New Roman" w:hAnsi="Times New Roman"/>
                <w:sz w:val="26"/>
                <w:szCs w:val="26"/>
                <w:lang w:val="en-GB"/>
              </w:rPr>
              <w:t xml:space="preserve"> Kỹ năng </w:t>
            </w:r>
            <w:r w:rsidR="00DE77EB">
              <w:rPr>
                <w:rFonts w:ascii="Times New Roman" w:hAnsi="Times New Roman"/>
                <w:sz w:val="26"/>
                <w:szCs w:val="26"/>
                <w:lang w:val="en-GB"/>
              </w:rPr>
              <w:t xml:space="preserve">phân loại hàng dự trữ, quản trị dự trữ về mặt hiện vật, quản trị kế toán dự trữ, </w:t>
            </w:r>
            <w:r w:rsidR="00751A67">
              <w:rPr>
                <w:rFonts w:ascii="Times New Roman" w:hAnsi="Times New Roman"/>
                <w:sz w:val="26"/>
                <w:szCs w:val="26"/>
                <w:lang w:val="en-GB"/>
              </w:rPr>
              <w:t>quản trị kinh tế dự trữ, hoạch định nhu cầu nguyên vật liệu; kỹ năng vận dụng các phương pháp đã học vào làm các bài tập có liên quan.</w:t>
            </w:r>
          </w:p>
        </w:tc>
        <w:tc>
          <w:tcPr>
            <w:tcW w:w="1417" w:type="dxa"/>
            <w:tcBorders>
              <w:bottom w:val="single" w:sz="6" w:space="0" w:color="000000"/>
            </w:tcBorders>
            <w:vAlign w:val="center"/>
          </w:tcPr>
          <w:p w:rsidR="009B58B5" w:rsidRPr="00651FB6" w:rsidRDefault="00DF6985" w:rsidP="00751A67">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2.2; 2.3;</w:t>
            </w:r>
            <w:r w:rsidR="00897495">
              <w:rPr>
                <w:rFonts w:ascii="Times New Roman" w:hAnsi="Times New Roman"/>
                <w:bCs/>
                <w:sz w:val="26"/>
                <w:szCs w:val="26"/>
              </w:rPr>
              <w:t xml:space="preserve"> 2.4; 2.5</w:t>
            </w:r>
            <w:r w:rsidR="003A5DA0">
              <w:rPr>
                <w:rFonts w:ascii="Times New Roman" w:hAnsi="Times New Roman"/>
                <w:bCs/>
                <w:sz w:val="26"/>
                <w:szCs w:val="26"/>
              </w:rPr>
              <w:t>;</w:t>
            </w:r>
          </w:p>
        </w:tc>
        <w:tc>
          <w:tcPr>
            <w:tcW w:w="1418" w:type="dxa"/>
            <w:tcBorders>
              <w:bottom w:val="single" w:sz="6" w:space="0" w:color="000000"/>
            </w:tcBorders>
            <w:shd w:val="clear" w:color="auto" w:fill="auto"/>
            <w:vAlign w:val="center"/>
          </w:tcPr>
          <w:p w:rsidR="009B58B5" w:rsidRPr="00651FB6" w:rsidRDefault="00543041" w:rsidP="006E349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w:t>
            </w:r>
          </w:p>
        </w:tc>
      </w:tr>
      <w:tr w:rsidR="009B58B5" w:rsidRPr="00651FB6" w:rsidTr="006E3496">
        <w:tc>
          <w:tcPr>
            <w:tcW w:w="1232" w:type="dxa"/>
            <w:tcBorders>
              <w:top w:val="single" w:sz="6" w:space="0" w:color="000000"/>
              <w:bottom w:val="single" w:sz="6" w:space="0" w:color="000000"/>
            </w:tcBorders>
            <w:shd w:val="clear" w:color="auto" w:fill="auto"/>
            <w:vAlign w:val="center"/>
          </w:tcPr>
          <w:p w:rsidR="009B58B5" w:rsidRPr="00651FB6" w:rsidRDefault="009B58B5" w:rsidP="00DF6985">
            <w:pPr>
              <w:tabs>
                <w:tab w:val="left" w:pos="284"/>
                <w:tab w:val="left" w:pos="5954"/>
              </w:tabs>
              <w:spacing w:before="120" w:after="120"/>
              <w:jc w:val="center"/>
              <w:rPr>
                <w:rFonts w:ascii="Times New Roman" w:hAnsi="Times New Roman"/>
                <w:b/>
                <w:bCs/>
                <w:sz w:val="26"/>
                <w:szCs w:val="26"/>
              </w:rPr>
            </w:pPr>
            <w:r w:rsidRPr="00651FB6">
              <w:rPr>
                <w:rFonts w:ascii="Times New Roman" w:hAnsi="Times New Roman"/>
                <w:b/>
                <w:bCs/>
                <w:sz w:val="26"/>
                <w:szCs w:val="26"/>
              </w:rPr>
              <w:t>G3</w:t>
            </w:r>
          </w:p>
        </w:tc>
        <w:tc>
          <w:tcPr>
            <w:tcW w:w="5539" w:type="dxa"/>
            <w:tcBorders>
              <w:top w:val="single" w:sz="6" w:space="0" w:color="000000"/>
              <w:bottom w:val="single" w:sz="6" w:space="0" w:color="000000"/>
            </w:tcBorders>
            <w:shd w:val="clear" w:color="auto" w:fill="auto"/>
          </w:tcPr>
          <w:p w:rsidR="009B58B5" w:rsidRPr="00DF6985" w:rsidRDefault="00DF6985" w:rsidP="00751A67">
            <w:pPr>
              <w:tabs>
                <w:tab w:val="left" w:pos="284"/>
                <w:tab w:val="left" w:pos="5954"/>
              </w:tabs>
              <w:spacing w:before="120" w:after="120"/>
              <w:jc w:val="both"/>
              <w:rPr>
                <w:rFonts w:ascii="Times New Roman" w:hAnsi="Times New Roman"/>
                <w:bCs/>
                <w:sz w:val="26"/>
                <w:szCs w:val="26"/>
              </w:rPr>
            </w:pPr>
            <w:r w:rsidRPr="00DF6985">
              <w:rPr>
                <w:rFonts w:ascii="Times New Roman" w:hAnsi="Times New Roman"/>
                <w:b/>
                <w:bCs/>
                <w:sz w:val="26"/>
                <w:szCs w:val="26"/>
              </w:rPr>
              <w:t>Mục tiêu về năng lực tự chủ và trách nhiệm</w:t>
            </w:r>
            <w:r>
              <w:rPr>
                <w:rFonts w:ascii="Times New Roman" w:hAnsi="Times New Roman"/>
                <w:bCs/>
                <w:sz w:val="26"/>
                <w:szCs w:val="26"/>
              </w:rPr>
              <w:t xml:space="preserve">: Sau khi học xong học phần này, người học có khả năng làm việc độc lập hoặc làm việc theo nhóm; </w:t>
            </w:r>
            <w:r w:rsidRPr="00DF6985">
              <w:rPr>
                <w:rFonts w:ascii="Times New Roman" w:hAnsi="Times New Roman"/>
                <w:sz w:val="26"/>
                <w:szCs w:val="26"/>
                <w:lang w:val="vi-VN"/>
              </w:rPr>
              <w:t>có khả năng nhận định, phân tích các vấn đề thực tiễn phát sinh liên quan đến  các nội dung về</w:t>
            </w:r>
            <w:r>
              <w:rPr>
                <w:rFonts w:ascii="Times New Roman" w:hAnsi="Times New Roman"/>
                <w:sz w:val="26"/>
                <w:szCs w:val="26"/>
              </w:rPr>
              <w:t xml:space="preserve"> quản </w:t>
            </w:r>
            <w:r w:rsidR="00751A67">
              <w:rPr>
                <w:rFonts w:ascii="Times New Roman" w:hAnsi="Times New Roman"/>
                <w:sz w:val="26"/>
                <w:szCs w:val="26"/>
              </w:rPr>
              <w:t>trị dự trữ</w:t>
            </w:r>
            <w:r>
              <w:rPr>
                <w:rFonts w:ascii="Times New Roman" w:hAnsi="Times New Roman"/>
                <w:sz w:val="26"/>
                <w:szCs w:val="26"/>
              </w:rPr>
              <w:t>, đưa ra các quyết định và chịu trách nhiệm về việc thực hiện quyết định đó</w:t>
            </w:r>
          </w:p>
        </w:tc>
        <w:tc>
          <w:tcPr>
            <w:tcW w:w="1417" w:type="dxa"/>
            <w:tcBorders>
              <w:top w:val="single" w:sz="6" w:space="0" w:color="000000"/>
              <w:bottom w:val="single" w:sz="6" w:space="0" w:color="000000"/>
            </w:tcBorders>
            <w:vAlign w:val="center"/>
          </w:tcPr>
          <w:p w:rsidR="009B58B5" w:rsidRPr="00651FB6" w:rsidRDefault="00897495" w:rsidP="006E349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3.1; 3.2; 3.4</w:t>
            </w:r>
            <w:r w:rsidR="00A958D2">
              <w:rPr>
                <w:rFonts w:ascii="Times New Roman" w:hAnsi="Times New Roman"/>
                <w:bCs/>
                <w:sz w:val="26"/>
                <w:szCs w:val="26"/>
              </w:rPr>
              <w:t>;</w:t>
            </w:r>
          </w:p>
        </w:tc>
        <w:tc>
          <w:tcPr>
            <w:tcW w:w="1418" w:type="dxa"/>
            <w:tcBorders>
              <w:top w:val="single" w:sz="6" w:space="0" w:color="000000"/>
              <w:bottom w:val="single" w:sz="6" w:space="0" w:color="000000"/>
            </w:tcBorders>
            <w:shd w:val="clear" w:color="auto" w:fill="auto"/>
            <w:vAlign w:val="center"/>
          </w:tcPr>
          <w:p w:rsidR="009B58B5" w:rsidRPr="00651FB6" w:rsidRDefault="00543041" w:rsidP="006E349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p>
        </w:tc>
      </w:tr>
    </w:tbl>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9B58B5" w:rsidRPr="00651FB6" w:rsidTr="0060138B">
        <w:tc>
          <w:tcPr>
            <w:tcW w:w="1376" w:type="dxa"/>
            <w:gridSpan w:val="2"/>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Chuẩn đầu ra HP</w:t>
            </w:r>
          </w:p>
        </w:tc>
        <w:tc>
          <w:tcPr>
            <w:tcW w:w="5395"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Mô tả</w:t>
            </w:r>
          </w:p>
          <w:p w:rsidR="009B58B5" w:rsidRPr="00651FB6" w:rsidRDefault="009B58B5" w:rsidP="0060138B">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Sau khi học xong</w:t>
            </w:r>
            <w:r>
              <w:rPr>
                <w:rFonts w:ascii="Times New Roman" w:hAnsi="Times New Roman"/>
                <w:bCs/>
                <w:i/>
                <w:color w:val="0033CC"/>
                <w:sz w:val="26"/>
                <w:szCs w:val="26"/>
              </w:rPr>
              <w:t xml:space="preserve"> môn học này, người học có thể:</w:t>
            </w:r>
          </w:p>
        </w:tc>
        <w:tc>
          <w:tcPr>
            <w:tcW w:w="1417"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 xml:space="preserve">Chuẩn đầu ra </w:t>
            </w:r>
            <w:r>
              <w:rPr>
                <w:rFonts w:ascii="Times New Roman" w:hAnsi="Times New Roman"/>
                <w:b/>
                <w:bCs/>
                <w:color w:val="0033CC"/>
                <w:sz w:val="26"/>
                <w:szCs w:val="26"/>
              </w:rPr>
              <w:t>CTĐT</w:t>
            </w:r>
          </w:p>
        </w:tc>
        <w:tc>
          <w:tcPr>
            <w:tcW w:w="1418"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i/>
                <w:color w:val="0033CC"/>
                <w:sz w:val="26"/>
                <w:szCs w:val="26"/>
              </w:rPr>
            </w:pPr>
            <w:r w:rsidRPr="00751DEE">
              <w:rPr>
                <w:rFonts w:ascii="Times New Roman" w:hAnsi="Times New Roman"/>
                <w:b/>
                <w:bCs/>
                <w:sz w:val="26"/>
                <w:szCs w:val="26"/>
              </w:rPr>
              <w:t>Trình độ năng lực</w:t>
            </w:r>
          </w:p>
        </w:tc>
      </w:tr>
      <w:tr w:rsidR="00A958D2" w:rsidRPr="00651FB6" w:rsidTr="0060138B">
        <w:tc>
          <w:tcPr>
            <w:tcW w:w="592" w:type="dxa"/>
            <w:vMerge w:val="restart"/>
            <w:tcBorders>
              <w:top w:val="single" w:sz="6" w:space="0" w:color="000000"/>
              <w:left w:val="single" w:sz="4" w:space="0" w:color="auto"/>
              <w:right w:val="single" w:sz="4" w:space="0" w:color="auto"/>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G1.1</w:t>
            </w:r>
          </w:p>
        </w:tc>
        <w:tc>
          <w:tcPr>
            <w:tcW w:w="5395" w:type="dxa"/>
            <w:tcBorders>
              <w:bottom w:val="single" w:sz="6" w:space="0" w:color="000000"/>
            </w:tcBorders>
            <w:shd w:val="clear" w:color="auto" w:fill="auto"/>
          </w:tcPr>
          <w:p w:rsidR="00A958D2" w:rsidRPr="00651FB6" w:rsidRDefault="00A958D2" w:rsidP="00751A67">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Hiểu được những vấn đề cơ bản về dự trữ hàng hóa và quản trị hàng dự trữ. Nhận diện, phân loại các loại chi phí liên quan đến hàng dự trữ</w:t>
            </w:r>
          </w:p>
        </w:tc>
        <w:tc>
          <w:tcPr>
            <w:tcW w:w="1417" w:type="dxa"/>
            <w:tcBorders>
              <w:bottom w:val="single" w:sz="6" w:space="0" w:color="000000"/>
            </w:tcBorders>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1.4</w:t>
            </w:r>
          </w:p>
        </w:tc>
        <w:tc>
          <w:tcPr>
            <w:tcW w:w="1418" w:type="dxa"/>
            <w:tcBorders>
              <w:bottom w:val="single" w:sz="6" w:space="0" w:color="000000"/>
            </w:tcBorders>
            <w:shd w:val="clear" w:color="auto" w:fill="auto"/>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A958D2" w:rsidRPr="00651FB6" w:rsidTr="0060138B">
        <w:tc>
          <w:tcPr>
            <w:tcW w:w="592" w:type="dxa"/>
            <w:vMerge/>
            <w:tcBorders>
              <w:left w:val="single" w:sz="4" w:space="0" w:color="auto"/>
              <w:right w:val="single" w:sz="4" w:space="0" w:color="auto"/>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G1.2</w:t>
            </w:r>
          </w:p>
        </w:tc>
        <w:tc>
          <w:tcPr>
            <w:tcW w:w="5395" w:type="dxa"/>
            <w:tcBorders>
              <w:bottom w:val="single" w:sz="6" w:space="0" w:color="000000"/>
            </w:tcBorders>
            <w:shd w:val="clear" w:color="auto" w:fill="auto"/>
          </w:tcPr>
          <w:p w:rsidR="00A958D2" w:rsidRPr="00651FB6" w:rsidRDefault="00A958D2" w:rsidP="009033A3">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Hiểu được các nội dung liên quan đến quản trị dự trữ hiện vật. </w:t>
            </w:r>
            <w:r w:rsidRPr="007D3223">
              <w:rPr>
                <w:rFonts w:ascii="Times New Roman" w:hAnsi="Times New Roman"/>
                <w:sz w:val="26"/>
                <w:szCs w:val="26"/>
              </w:rPr>
              <w:t>Áp dụng sơ đồ Gantt trong kiểm kê hàng tồn kho</w:t>
            </w:r>
            <w:r>
              <w:rPr>
                <w:rFonts w:ascii="Times New Roman" w:hAnsi="Times New Roman"/>
                <w:sz w:val="26"/>
                <w:szCs w:val="26"/>
              </w:rPr>
              <w:t>.</w:t>
            </w:r>
          </w:p>
        </w:tc>
        <w:tc>
          <w:tcPr>
            <w:tcW w:w="1417" w:type="dxa"/>
            <w:tcBorders>
              <w:bottom w:val="single" w:sz="6" w:space="0" w:color="000000"/>
            </w:tcBorders>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1.4</w:t>
            </w:r>
          </w:p>
        </w:tc>
        <w:tc>
          <w:tcPr>
            <w:tcW w:w="1418" w:type="dxa"/>
            <w:tcBorders>
              <w:bottom w:val="single" w:sz="6" w:space="0" w:color="000000"/>
            </w:tcBorders>
            <w:shd w:val="clear" w:color="auto" w:fill="auto"/>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A958D2" w:rsidRPr="00651FB6" w:rsidTr="0060138B">
        <w:tc>
          <w:tcPr>
            <w:tcW w:w="592" w:type="dxa"/>
            <w:vMerge/>
            <w:tcBorders>
              <w:left w:val="single" w:sz="4" w:space="0" w:color="auto"/>
              <w:right w:val="single" w:sz="4" w:space="0" w:color="auto"/>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G1.3</w:t>
            </w:r>
          </w:p>
        </w:tc>
        <w:tc>
          <w:tcPr>
            <w:tcW w:w="5395" w:type="dxa"/>
            <w:tcBorders>
              <w:bottom w:val="single" w:sz="6" w:space="0" w:color="000000"/>
            </w:tcBorders>
            <w:shd w:val="clear" w:color="auto" w:fill="auto"/>
          </w:tcPr>
          <w:p w:rsidR="00A958D2" w:rsidRPr="00651FB6" w:rsidRDefault="00A958D2" w:rsidP="000D5CB5">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Hiểu được các nội dung về quản trị kế toán dự trữ. Vận dụng các phương pháp để tính giá xuất kho của hàng dự trữ</w:t>
            </w:r>
          </w:p>
        </w:tc>
        <w:tc>
          <w:tcPr>
            <w:tcW w:w="1417" w:type="dxa"/>
            <w:tcBorders>
              <w:bottom w:val="single" w:sz="6" w:space="0" w:color="000000"/>
            </w:tcBorders>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1.4; 1.5</w:t>
            </w:r>
          </w:p>
        </w:tc>
        <w:tc>
          <w:tcPr>
            <w:tcW w:w="1418" w:type="dxa"/>
            <w:tcBorders>
              <w:bottom w:val="single" w:sz="6" w:space="0" w:color="000000"/>
            </w:tcBorders>
            <w:shd w:val="clear" w:color="auto" w:fill="auto"/>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A958D2" w:rsidRPr="00651FB6" w:rsidTr="00A958D2">
        <w:tc>
          <w:tcPr>
            <w:tcW w:w="592" w:type="dxa"/>
            <w:vMerge/>
            <w:tcBorders>
              <w:left w:val="single" w:sz="4" w:space="0" w:color="auto"/>
              <w:right w:val="single" w:sz="4" w:space="0" w:color="auto"/>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G1.4</w:t>
            </w:r>
          </w:p>
        </w:tc>
        <w:tc>
          <w:tcPr>
            <w:tcW w:w="5395" w:type="dxa"/>
            <w:tcBorders>
              <w:bottom w:val="single" w:sz="6" w:space="0" w:color="000000"/>
            </w:tcBorders>
            <w:shd w:val="clear" w:color="auto" w:fill="auto"/>
          </w:tcPr>
          <w:p w:rsidR="00A958D2" w:rsidRPr="00651FB6" w:rsidRDefault="00A958D2" w:rsidP="00A958D2">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Hiểu được các mô hình dự trữ kinh tế cơ bản. Vận dụng các kiến thức đã học để làm các bài tập có liên quan</w:t>
            </w:r>
          </w:p>
        </w:tc>
        <w:tc>
          <w:tcPr>
            <w:tcW w:w="1417" w:type="dxa"/>
            <w:tcBorders>
              <w:bottom w:val="single" w:sz="6" w:space="0" w:color="000000"/>
            </w:tcBorders>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1.4; 1.5</w:t>
            </w:r>
          </w:p>
        </w:tc>
        <w:tc>
          <w:tcPr>
            <w:tcW w:w="1418" w:type="dxa"/>
            <w:tcBorders>
              <w:bottom w:val="single" w:sz="6" w:space="0" w:color="000000"/>
            </w:tcBorders>
            <w:shd w:val="clear" w:color="auto" w:fill="auto"/>
          </w:tcPr>
          <w:p w:rsidR="00A958D2" w:rsidRPr="00651FB6"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A958D2" w:rsidRPr="00651FB6" w:rsidTr="0060138B">
        <w:tc>
          <w:tcPr>
            <w:tcW w:w="592" w:type="dxa"/>
            <w:vMerge/>
            <w:tcBorders>
              <w:left w:val="single" w:sz="4" w:space="0" w:color="auto"/>
              <w:bottom w:val="single" w:sz="4" w:space="0" w:color="auto"/>
              <w:right w:val="single" w:sz="4" w:space="0" w:color="auto"/>
            </w:tcBorders>
            <w:shd w:val="clear" w:color="auto" w:fill="auto"/>
            <w:vAlign w:val="center"/>
          </w:tcPr>
          <w:p w:rsidR="00A958D2" w:rsidRPr="00651FB6" w:rsidRDefault="00A958D2"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958D2" w:rsidRDefault="00A958D2"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G1.5</w:t>
            </w:r>
          </w:p>
        </w:tc>
        <w:tc>
          <w:tcPr>
            <w:tcW w:w="5395" w:type="dxa"/>
            <w:tcBorders>
              <w:bottom w:val="single" w:sz="6" w:space="0" w:color="000000"/>
            </w:tcBorders>
            <w:shd w:val="clear" w:color="auto" w:fill="auto"/>
          </w:tcPr>
          <w:p w:rsidR="00A958D2" w:rsidRDefault="00A958D2" w:rsidP="00A958D2">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Hiểu được nội dung về quyết định hệ thống dự trữ. Tổng hợp lại một số giải pháp cải tiến quản trị dự trữ</w:t>
            </w:r>
          </w:p>
        </w:tc>
        <w:tc>
          <w:tcPr>
            <w:tcW w:w="1417" w:type="dxa"/>
            <w:tcBorders>
              <w:bottom w:val="single" w:sz="6" w:space="0" w:color="000000"/>
            </w:tcBorders>
          </w:tcPr>
          <w:p w:rsidR="00A958D2"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1.4</w:t>
            </w:r>
          </w:p>
        </w:tc>
        <w:tc>
          <w:tcPr>
            <w:tcW w:w="1418" w:type="dxa"/>
            <w:tcBorders>
              <w:bottom w:val="single" w:sz="6" w:space="0" w:color="000000"/>
            </w:tcBorders>
            <w:shd w:val="clear" w:color="auto" w:fill="auto"/>
          </w:tcPr>
          <w:p w:rsidR="00A958D2" w:rsidRDefault="00A958D2"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936EA5" w:rsidRPr="00651FB6" w:rsidTr="00C87953">
        <w:tc>
          <w:tcPr>
            <w:tcW w:w="592" w:type="dxa"/>
            <w:vMerge w:val="restart"/>
            <w:tcBorders>
              <w:top w:val="single" w:sz="6" w:space="0" w:color="000000"/>
              <w:left w:val="single" w:sz="4" w:space="0" w:color="auto"/>
              <w:right w:val="single" w:sz="4" w:space="0" w:color="auto"/>
            </w:tcBorders>
            <w:shd w:val="clear" w:color="auto" w:fill="auto"/>
            <w:vAlign w:val="center"/>
          </w:tcPr>
          <w:p w:rsidR="00936EA5" w:rsidRPr="00651FB6" w:rsidRDefault="00936EA5"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936EA5" w:rsidRPr="00651FB6" w:rsidRDefault="00936EA5"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G2.1</w:t>
            </w:r>
          </w:p>
        </w:tc>
        <w:tc>
          <w:tcPr>
            <w:tcW w:w="5395" w:type="dxa"/>
            <w:tcBorders>
              <w:bottom w:val="single" w:sz="6" w:space="0" w:color="000000"/>
            </w:tcBorders>
            <w:shd w:val="clear" w:color="auto" w:fill="auto"/>
          </w:tcPr>
          <w:p w:rsidR="00936EA5" w:rsidRPr="00651FB6" w:rsidRDefault="008D16E2" w:rsidP="0060138B">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Kỹ năng thuyết trình, làm việc độc lập và làm việc nhóm</w:t>
            </w:r>
            <w:r w:rsidR="00B3760D">
              <w:rPr>
                <w:rFonts w:ascii="Times New Roman" w:hAnsi="Times New Roman"/>
                <w:bCs/>
                <w:sz w:val="26"/>
                <w:szCs w:val="26"/>
              </w:rPr>
              <w:t>, kỹ năng quản lý thời gian</w:t>
            </w:r>
          </w:p>
        </w:tc>
        <w:tc>
          <w:tcPr>
            <w:tcW w:w="1417" w:type="dxa"/>
            <w:tcBorders>
              <w:bottom w:val="single" w:sz="6" w:space="0" w:color="000000"/>
            </w:tcBorders>
          </w:tcPr>
          <w:p w:rsidR="00936EA5" w:rsidRPr="00651FB6" w:rsidRDefault="004A4369"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2.2</w:t>
            </w:r>
          </w:p>
        </w:tc>
        <w:tc>
          <w:tcPr>
            <w:tcW w:w="1418" w:type="dxa"/>
            <w:tcBorders>
              <w:bottom w:val="single" w:sz="6" w:space="0" w:color="000000"/>
            </w:tcBorders>
            <w:shd w:val="clear" w:color="auto" w:fill="auto"/>
          </w:tcPr>
          <w:p w:rsidR="00936EA5" w:rsidRPr="00651FB6" w:rsidRDefault="00543041"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936EA5" w:rsidRPr="00651FB6" w:rsidTr="00C87953">
        <w:tc>
          <w:tcPr>
            <w:tcW w:w="592" w:type="dxa"/>
            <w:vMerge/>
            <w:tcBorders>
              <w:left w:val="single" w:sz="4" w:space="0" w:color="auto"/>
              <w:right w:val="single" w:sz="4" w:space="0" w:color="auto"/>
            </w:tcBorders>
            <w:shd w:val="clear" w:color="auto" w:fill="auto"/>
            <w:vAlign w:val="center"/>
          </w:tcPr>
          <w:p w:rsidR="00936EA5" w:rsidRPr="00651FB6" w:rsidRDefault="00936EA5"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936EA5" w:rsidRPr="00651FB6" w:rsidRDefault="00936EA5"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G2.2</w:t>
            </w:r>
          </w:p>
        </w:tc>
        <w:tc>
          <w:tcPr>
            <w:tcW w:w="5395" w:type="dxa"/>
            <w:tcBorders>
              <w:bottom w:val="single" w:sz="6" w:space="0" w:color="000000"/>
            </w:tcBorders>
            <w:shd w:val="clear" w:color="auto" w:fill="auto"/>
          </w:tcPr>
          <w:p w:rsidR="00936EA5" w:rsidRPr="00651FB6" w:rsidRDefault="008D16E2" w:rsidP="00A1214F">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Kỹ năng</w:t>
            </w:r>
            <w:r w:rsidR="00352CA5">
              <w:rPr>
                <w:rFonts w:ascii="Times New Roman" w:hAnsi="Times New Roman"/>
                <w:bCs/>
                <w:sz w:val="26"/>
                <w:szCs w:val="26"/>
              </w:rPr>
              <w:t xml:space="preserve"> phân loại dự trữ, phân loại hàng hóa dự trữ;</w:t>
            </w:r>
            <w:r>
              <w:rPr>
                <w:rFonts w:ascii="Times New Roman" w:hAnsi="Times New Roman"/>
                <w:bCs/>
                <w:sz w:val="26"/>
                <w:szCs w:val="26"/>
              </w:rPr>
              <w:t xml:space="preserve"> nhận diện, phân tích </w:t>
            </w:r>
            <w:r w:rsidR="00A1214F">
              <w:rPr>
                <w:rFonts w:ascii="Times New Roman" w:hAnsi="Times New Roman"/>
                <w:bCs/>
                <w:sz w:val="26"/>
                <w:szCs w:val="26"/>
              </w:rPr>
              <w:t>các chi phí liên quan đến hàng dự trữ</w:t>
            </w:r>
          </w:p>
        </w:tc>
        <w:tc>
          <w:tcPr>
            <w:tcW w:w="1417" w:type="dxa"/>
            <w:tcBorders>
              <w:bottom w:val="single" w:sz="6" w:space="0" w:color="000000"/>
            </w:tcBorders>
          </w:tcPr>
          <w:p w:rsidR="00936EA5" w:rsidRPr="00651FB6" w:rsidRDefault="004A4369"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2.4</w:t>
            </w:r>
          </w:p>
        </w:tc>
        <w:tc>
          <w:tcPr>
            <w:tcW w:w="1418" w:type="dxa"/>
            <w:tcBorders>
              <w:bottom w:val="single" w:sz="6" w:space="0" w:color="000000"/>
            </w:tcBorders>
            <w:shd w:val="clear" w:color="auto" w:fill="auto"/>
          </w:tcPr>
          <w:p w:rsidR="00936EA5" w:rsidRPr="00651FB6" w:rsidRDefault="00543041"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E93C44" w:rsidRPr="00651FB6" w:rsidTr="00C87953">
        <w:tc>
          <w:tcPr>
            <w:tcW w:w="592" w:type="dxa"/>
            <w:vMerge/>
            <w:tcBorders>
              <w:left w:val="single" w:sz="4" w:space="0" w:color="auto"/>
              <w:right w:val="single" w:sz="4" w:space="0" w:color="auto"/>
            </w:tcBorders>
            <w:shd w:val="clear" w:color="auto" w:fill="auto"/>
            <w:vAlign w:val="center"/>
          </w:tcPr>
          <w:p w:rsidR="00E93C44" w:rsidRPr="00651FB6" w:rsidRDefault="00E93C44"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E93C44" w:rsidRPr="00651FB6" w:rsidRDefault="00E93C44"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 xml:space="preserve">G2.3 </w:t>
            </w:r>
          </w:p>
        </w:tc>
        <w:tc>
          <w:tcPr>
            <w:tcW w:w="5395" w:type="dxa"/>
            <w:tcBorders>
              <w:bottom w:val="single" w:sz="6" w:space="0" w:color="000000"/>
            </w:tcBorders>
            <w:shd w:val="clear" w:color="auto" w:fill="auto"/>
          </w:tcPr>
          <w:p w:rsidR="00E93C44" w:rsidRDefault="00E93C44" w:rsidP="00A1214F">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Kỹ năng sắp xếp hàng hóa trong kho</w:t>
            </w:r>
          </w:p>
        </w:tc>
        <w:tc>
          <w:tcPr>
            <w:tcW w:w="1417" w:type="dxa"/>
            <w:tcBorders>
              <w:bottom w:val="single" w:sz="6" w:space="0" w:color="000000"/>
            </w:tcBorders>
          </w:tcPr>
          <w:p w:rsidR="00E93C44" w:rsidRDefault="003A5DA0"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2.4</w:t>
            </w:r>
          </w:p>
        </w:tc>
        <w:tc>
          <w:tcPr>
            <w:tcW w:w="1418" w:type="dxa"/>
            <w:tcBorders>
              <w:bottom w:val="single" w:sz="6" w:space="0" w:color="000000"/>
            </w:tcBorders>
            <w:shd w:val="clear" w:color="auto" w:fill="auto"/>
          </w:tcPr>
          <w:p w:rsidR="00E93C44" w:rsidRDefault="00543041"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936EA5" w:rsidRPr="00651FB6" w:rsidTr="00C87953">
        <w:tc>
          <w:tcPr>
            <w:tcW w:w="592" w:type="dxa"/>
            <w:vMerge/>
            <w:tcBorders>
              <w:left w:val="single" w:sz="4" w:space="0" w:color="auto"/>
              <w:right w:val="single" w:sz="4" w:space="0" w:color="auto"/>
            </w:tcBorders>
            <w:shd w:val="clear" w:color="auto" w:fill="auto"/>
            <w:vAlign w:val="center"/>
          </w:tcPr>
          <w:p w:rsidR="00936EA5" w:rsidRPr="00651FB6" w:rsidRDefault="00936EA5"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936EA5" w:rsidRPr="00651FB6" w:rsidRDefault="00936EA5"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G2.</w:t>
            </w:r>
            <w:r w:rsidR="00E93C44">
              <w:rPr>
                <w:rFonts w:ascii="Times New Roman" w:hAnsi="Times New Roman"/>
                <w:b/>
                <w:bCs/>
                <w:sz w:val="26"/>
                <w:szCs w:val="26"/>
              </w:rPr>
              <w:t>4</w:t>
            </w:r>
          </w:p>
        </w:tc>
        <w:tc>
          <w:tcPr>
            <w:tcW w:w="5395" w:type="dxa"/>
            <w:tcBorders>
              <w:bottom w:val="single" w:sz="6" w:space="0" w:color="000000"/>
            </w:tcBorders>
            <w:shd w:val="clear" w:color="auto" w:fill="auto"/>
          </w:tcPr>
          <w:p w:rsidR="00936EA5" w:rsidRPr="00651FB6" w:rsidRDefault="004A4369" w:rsidP="00A1214F">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Kỹ năng </w:t>
            </w:r>
            <w:r w:rsidR="003A5DA0">
              <w:rPr>
                <w:rFonts w:ascii="Times New Roman" w:hAnsi="Times New Roman"/>
                <w:bCs/>
                <w:sz w:val="26"/>
                <w:szCs w:val="26"/>
              </w:rPr>
              <w:t xml:space="preserve">đánh giá, </w:t>
            </w:r>
            <w:r>
              <w:rPr>
                <w:rFonts w:ascii="Times New Roman" w:hAnsi="Times New Roman"/>
                <w:bCs/>
                <w:sz w:val="26"/>
                <w:szCs w:val="26"/>
              </w:rPr>
              <w:t xml:space="preserve">lựa chọn </w:t>
            </w:r>
            <w:r w:rsidR="00A1214F">
              <w:rPr>
                <w:rFonts w:ascii="Times New Roman" w:hAnsi="Times New Roman"/>
                <w:bCs/>
                <w:sz w:val="26"/>
                <w:szCs w:val="26"/>
              </w:rPr>
              <w:t xml:space="preserve">mô hình, phương </w:t>
            </w:r>
            <w:r w:rsidR="00A1214F">
              <w:rPr>
                <w:rFonts w:ascii="Times New Roman" w:hAnsi="Times New Roman"/>
                <w:bCs/>
                <w:sz w:val="26"/>
                <w:szCs w:val="26"/>
              </w:rPr>
              <w:lastRenderedPageBreak/>
              <w:t>pháp quản trị dự trữ phù hợp với yêu cầu của doanh nghiệp</w:t>
            </w:r>
          </w:p>
        </w:tc>
        <w:tc>
          <w:tcPr>
            <w:tcW w:w="1417" w:type="dxa"/>
            <w:tcBorders>
              <w:bottom w:val="single" w:sz="6" w:space="0" w:color="000000"/>
            </w:tcBorders>
          </w:tcPr>
          <w:p w:rsidR="00936EA5" w:rsidRDefault="003A5DA0"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lastRenderedPageBreak/>
              <w:t>2.3</w:t>
            </w:r>
          </w:p>
          <w:p w:rsidR="00897495" w:rsidRPr="00651FB6" w:rsidRDefault="00897495"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lastRenderedPageBreak/>
              <w:t>2.5</w:t>
            </w:r>
          </w:p>
        </w:tc>
        <w:tc>
          <w:tcPr>
            <w:tcW w:w="1418" w:type="dxa"/>
            <w:tcBorders>
              <w:bottom w:val="single" w:sz="6" w:space="0" w:color="000000"/>
            </w:tcBorders>
            <w:shd w:val="clear" w:color="auto" w:fill="auto"/>
          </w:tcPr>
          <w:p w:rsidR="00936EA5" w:rsidRDefault="00543041"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lastRenderedPageBreak/>
              <w:t>2</w:t>
            </w:r>
          </w:p>
          <w:p w:rsidR="00897495" w:rsidRPr="00651FB6" w:rsidRDefault="00897495"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lastRenderedPageBreak/>
              <w:t>3</w:t>
            </w:r>
          </w:p>
        </w:tc>
      </w:tr>
      <w:tr w:rsidR="009B58B5" w:rsidRPr="00651FB6" w:rsidTr="0060138B">
        <w:tc>
          <w:tcPr>
            <w:tcW w:w="592" w:type="dxa"/>
            <w:vMerge w:val="restart"/>
            <w:tcBorders>
              <w:top w:val="single" w:sz="6" w:space="0" w:color="000000"/>
              <w:left w:val="single" w:sz="4" w:space="0" w:color="auto"/>
              <w:right w:val="single" w:sz="4" w:space="0" w:color="auto"/>
            </w:tcBorders>
            <w:shd w:val="clear" w:color="auto" w:fill="auto"/>
            <w:vAlign w:val="center"/>
          </w:tcPr>
          <w:p w:rsidR="009B58B5" w:rsidRPr="00651FB6" w:rsidRDefault="009B58B5"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lastRenderedPageBreak/>
              <w:t>G3</w:t>
            </w:r>
          </w:p>
        </w:tc>
        <w:tc>
          <w:tcPr>
            <w:tcW w:w="784" w:type="dxa"/>
            <w:tcBorders>
              <w:top w:val="single" w:sz="6" w:space="0" w:color="000000"/>
              <w:left w:val="single" w:sz="4" w:space="0" w:color="auto"/>
              <w:bottom w:val="single" w:sz="4" w:space="0" w:color="auto"/>
            </w:tcBorders>
            <w:shd w:val="clear" w:color="auto" w:fill="auto"/>
            <w:vAlign w:val="center"/>
          </w:tcPr>
          <w:p w:rsidR="009B58B5" w:rsidRPr="00651FB6" w:rsidRDefault="009B58B5"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G3.1</w:t>
            </w:r>
          </w:p>
        </w:tc>
        <w:tc>
          <w:tcPr>
            <w:tcW w:w="5395" w:type="dxa"/>
            <w:tcBorders>
              <w:top w:val="single" w:sz="6" w:space="0" w:color="000000"/>
              <w:bottom w:val="single" w:sz="6" w:space="0" w:color="000000"/>
            </w:tcBorders>
            <w:shd w:val="clear" w:color="auto" w:fill="auto"/>
          </w:tcPr>
          <w:p w:rsidR="009B58B5" w:rsidRPr="00651FB6" w:rsidRDefault="004A4369" w:rsidP="00DA790D">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Làm việc độc lập hoặc làm việc theo nhóm và chịu trách nhiệm </w:t>
            </w:r>
            <w:r w:rsidR="00DA790D">
              <w:rPr>
                <w:rFonts w:ascii="Times New Roman" w:hAnsi="Times New Roman"/>
                <w:bCs/>
                <w:sz w:val="26"/>
                <w:szCs w:val="26"/>
              </w:rPr>
              <w:t>trong quá trình thực hiện</w:t>
            </w:r>
            <w:r>
              <w:rPr>
                <w:rFonts w:ascii="Times New Roman" w:hAnsi="Times New Roman"/>
                <w:bCs/>
                <w:sz w:val="26"/>
                <w:szCs w:val="26"/>
              </w:rPr>
              <w:t xml:space="preserve"> nhiệm vụ </w:t>
            </w:r>
          </w:p>
        </w:tc>
        <w:tc>
          <w:tcPr>
            <w:tcW w:w="1417" w:type="dxa"/>
            <w:tcBorders>
              <w:top w:val="single" w:sz="6" w:space="0" w:color="000000"/>
              <w:bottom w:val="single" w:sz="6" w:space="0" w:color="000000"/>
            </w:tcBorders>
          </w:tcPr>
          <w:p w:rsidR="009B58B5" w:rsidRPr="00651FB6" w:rsidRDefault="004A4369"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3.1</w:t>
            </w:r>
          </w:p>
        </w:tc>
        <w:tc>
          <w:tcPr>
            <w:tcW w:w="1418" w:type="dxa"/>
            <w:tcBorders>
              <w:top w:val="single" w:sz="6" w:space="0" w:color="000000"/>
              <w:bottom w:val="single" w:sz="6" w:space="0" w:color="000000"/>
            </w:tcBorders>
            <w:shd w:val="clear" w:color="auto" w:fill="auto"/>
          </w:tcPr>
          <w:p w:rsidR="009B58B5" w:rsidRPr="00651FB6" w:rsidRDefault="00543041"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637964" w:rsidRPr="00651FB6" w:rsidTr="0060138B">
        <w:tc>
          <w:tcPr>
            <w:tcW w:w="592" w:type="dxa"/>
            <w:vMerge/>
            <w:tcBorders>
              <w:left w:val="single" w:sz="4" w:space="0" w:color="auto"/>
              <w:right w:val="single" w:sz="4" w:space="0" w:color="auto"/>
            </w:tcBorders>
            <w:shd w:val="clear" w:color="auto" w:fill="auto"/>
            <w:vAlign w:val="center"/>
          </w:tcPr>
          <w:p w:rsidR="00637964" w:rsidRPr="00651FB6" w:rsidRDefault="00637964" w:rsidP="0060138B">
            <w:pPr>
              <w:tabs>
                <w:tab w:val="left" w:pos="284"/>
                <w:tab w:val="left" w:pos="5954"/>
              </w:tabs>
              <w:spacing w:before="60" w:after="60"/>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637964" w:rsidRPr="00651FB6" w:rsidRDefault="00637964"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G3.2</w:t>
            </w:r>
          </w:p>
        </w:tc>
        <w:tc>
          <w:tcPr>
            <w:tcW w:w="5395" w:type="dxa"/>
            <w:tcBorders>
              <w:top w:val="single" w:sz="6" w:space="0" w:color="000000"/>
              <w:bottom w:val="single" w:sz="6" w:space="0" w:color="000000"/>
            </w:tcBorders>
            <w:shd w:val="clear" w:color="auto" w:fill="auto"/>
          </w:tcPr>
          <w:p w:rsidR="00637964" w:rsidRPr="00FE49E8" w:rsidRDefault="00637964" w:rsidP="00637964">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Có khả năng p</w:t>
            </w:r>
            <w:r w:rsidRPr="00FE49E8">
              <w:rPr>
                <w:rFonts w:ascii="Times New Roman" w:hAnsi="Times New Roman"/>
                <w:bCs/>
                <w:sz w:val="26"/>
                <w:szCs w:val="26"/>
              </w:rPr>
              <w:t xml:space="preserve">hân công và thực hiện công việc </w:t>
            </w:r>
            <w:r>
              <w:rPr>
                <w:rFonts w:ascii="Times New Roman" w:hAnsi="Times New Roman"/>
                <w:bCs/>
                <w:sz w:val="26"/>
                <w:szCs w:val="26"/>
              </w:rPr>
              <w:t>theo nhóm</w:t>
            </w:r>
            <w:r w:rsidRPr="00FE49E8">
              <w:rPr>
                <w:rFonts w:ascii="Times New Roman" w:hAnsi="Times New Roman"/>
                <w:bCs/>
                <w:sz w:val="26"/>
                <w:szCs w:val="26"/>
              </w:rPr>
              <w:t xml:space="preserve"> một cách hiệu quả</w:t>
            </w:r>
            <w:r>
              <w:rPr>
                <w:rFonts w:ascii="Times New Roman" w:hAnsi="Times New Roman"/>
                <w:bCs/>
                <w:sz w:val="26"/>
                <w:szCs w:val="26"/>
              </w:rPr>
              <w:t xml:space="preserve"> trong các hoạt động quản trị hàng dự trữ</w:t>
            </w:r>
          </w:p>
        </w:tc>
        <w:tc>
          <w:tcPr>
            <w:tcW w:w="1417" w:type="dxa"/>
            <w:tcBorders>
              <w:top w:val="single" w:sz="6" w:space="0" w:color="000000"/>
              <w:bottom w:val="single" w:sz="6" w:space="0" w:color="000000"/>
            </w:tcBorders>
          </w:tcPr>
          <w:p w:rsidR="00897495" w:rsidRDefault="00897495"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3.2</w:t>
            </w:r>
          </w:p>
          <w:p w:rsidR="00637964" w:rsidRPr="00651FB6" w:rsidRDefault="00897495"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3.4</w:t>
            </w:r>
          </w:p>
        </w:tc>
        <w:tc>
          <w:tcPr>
            <w:tcW w:w="1418" w:type="dxa"/>
            <w:tcBorders>
              <w:top w:val="single" w:sz="6" w:space="0" w:color="000000"/>
              <w:bottom w:val="single" w:sz="6" w:space="0" w:color="000000"/>
            </w:tcBorders>
            <w:shd w:val="clear" w:color="auto" w:fill="auto"/>
          </w:tcPr>
          <w:p w:rsidR="00637964" w:rsidRPr="00651FB6" w:rsidRDefault="0063796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637964" w:rsidRPr="00651FB6" w:rsidTr="00936EA5">
        <w:tc>
          <w:tcPr>
            <w:tcW w:w="592" w:type="dxa"/>
            <w:vMerge/>
            <w:tcBorders>
              <w:left w:val="single" w:sz="4" w:space="0" w:color="auto"/>
              <w:right w:val="single" w:sz="4" w:space="0" w:color="auto"/>
            </w:tcBorders>
            <w:shd w:val="clear" w:color="auto" w:fill="auto"/>
            <w:vAlign w:val="center"/>
          </w:tcPr>
          <w:p w:rsidR="00637964" w:rsidRPr="00651FB6" w:rsidRDefault="00637964" w:rsidP="0060138B">
            <w:pPr>
              <w:tabs>
                <w:tab w:val="left" w:pos="284"/>
                <w:tab w:val="left" w:pos="5954"/>
              </w:tabs>
              <w:spacing w:before="60" w:after="60"/>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637964" w:rsidRPr="00651FB6" w:rsidRDefault="00637964"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G3.3</w:t>
            </w:r>
          </w:p>
        </w:tc>
        <w:tc>
          <w:tcPr>
            <w:tcW w:w="5395" w:type="dxa"/>
            <w:tcBorders>
              <w:top w:val="single" w:sz="6" w:space="0" w:color="000000"/>
              <w:bottom w:val="single" w:sz="6" w:space="0" w:color="000000"/>
            </w:tcBorders>
            <w:shd w:val="clear" w:color="auto" w:fill="auto"/>
          </w:tcPr>
          <w:p w:rsidR="00637964" w:rsidRPr="00FE49E8" w:rsidRDefault="00637964" w:rsidP="00637964">
            <w:pPr>
              <w:tabs>
                <w:tab w:val="left" w:pos="284"/>
                <w:tab w:val="left" w:pos="5954"/>
              </w:tabs>
              <w:spacing w:before="60" w:after="60"/>
              <w:jc w:val="both"/>
              <w:rPr>
                <w:rFonts w:ascii="Times New Roman" w:hAnsi="Times New Roman"/>
                <w:bCs/>
                <w:sz w:val="26"/>
                <w:szCs w:val="26"/>
              </w:rPr>
            </w:pPr>
            <w:r w:rsidRPr="00FE49E8">
              <w:rPr>
                <w:rFonts w:ascii="Times New Roman" w:hAnsi="Times New Roman"/>
                <w:bCs/>
                <w:sz w:val="26"/>
                <w:szCs w:val="26"/>
              </w:rPr>
              <w:t>Có khả năng thuyết trình</w:t>
            </w:r>
            <w:r>
              <w:rPr>
                <w:rFonts w:ascii="Times New Roman" w:hAnsi="Times New Roman"/>
                <w:bCs/>
                <w:sz w:val="26"/>
                <w:szCs w:val="26"/>
              </w:rPr>
              <w:t>, đưa ra các kết luận về</w:t>
            </w:r>
            <w:r w:rsidRPr="00FE49E8">
              <w:rPr>
                <w:rFonts w:ascii="Times New Roman" w:hAnsi="Times New Roman"/>
                <w:bCs/>
                <w:sz w:val="26"/>
                <w:szCs w:val="26"/>
              </w:rPr>
              <w:t xml:space="preserve"> vấn đề </w:t>
            </w:r>
            <w:r>
              <w:rPr>
                <w:rFonts w:ascii="Times New Roman" w:hAnsi="Times New Roman"/>
                <w:bCs/>
                <w:sz w:val="26"/>
                <w:szCs w:val="26"/>
              </w:rPr>
              <w:t>liên quan đến hoạt động quản trị hàng dự trữ</w:t>
            </w:r>
          </w:p>
        </w:tc>
        <w:tc>
          <w:tcPr>
            <w:tcW w:w="1417" w:type="dxa"/>
            <w:tcBorders>
              <w:top w:val="single" w:sz="6" w:space="0" w:color="000000"/>
              <w:bottom w:val="single" w:sz="6" w:space="0" w:color="000000"/>
            </w:tcBorders>
          </w:tcPr>
          <w:p w:rsidR="00637964" w:rsidRDefault="00897495"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3.1</w:t>
            </w:r>
          </w:p>
          <w:p w:rsidR="00897495" w:rsidRPr="00651FB6" w:rsidRDefault="00897495"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3.3</w:t>
            </w:r>
          </w:p>
        </w:tc>
        <w:tc>
          <w:tcPr>
            <w:tcW w:w="1418" w:type="dxa"/>
            <w:tcBorders>
              <w:top w:val="single" w:sz="6" w:space="0" w:color="000000"/>
              <w:bottom w:val="single" w:sz="6" w:space="0" w:color="000000"/>
            </w:tcBorders>
            <w:shd w:val="clear" w:color="auto" w:fill="auto"/>
          </w:tcPr>
          <w:p w:rsidR="00637964" w:rsidRPr="00651FB6" w:rsidRDefault="0063796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bl>
    <w:p w:rsidR="009B58B5" w:rsidRPr="00F76A93" w:rsidRDefault="009B58B5" w:rsidP="009B58B5">
      <w:pPr>
        <w:spacing w:before="60" w:line="288" w:lineRule="auto"/>
        <w:jc w:val="both"/>
        <w:rPr>
          <w:rFonts w:ascii="Times New Roman" w:hAnsi="Times New Roman"/>
          <w:b/>
          <w:bCs/>
          <w:sz w:val="2"/>
          <w:szCs w:val="26"/>
        </w:rPr>
      </w:pP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9. Nhiệm vụ của sinh viên </w:t>
      </w:r>
    </w:p>
    <w:p w:rsidR="009B58B5" w:rsidRPr="00651FB6" w:rsidRDefault="009B58B5" w:rsidP="009B58B5">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Dự lớp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p>
    <w:p w:rsidR="009B58B5" w:rsidRPr="00651FB6" w:rsidRDefault="009B58B5" w:rsidP="009B58B5">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Chuẩn bị </w:t>
      </w:r>
      <w:r>
        <w:rPr>
          <w:rFonts w:ascii="Times New Roman" w:hAnsi="Times New Roman"/>
          <w:sz w:val="26"/>
          <w:szCs w:val="26"/>
          <w:lang w:val="sv-SE"/>
        </w:rPr>
        <w:t xml:space="preserve">nội dung </w:t>
      </w:r>
      <w:r w:rsidRPr="00651FB6">
        <w:rPr>
          <w:rFonts w:ascii="Times New Roman" w:hAnsi="Times New Roman"/>
          <w:sz w:val="26"/>
          <w:szCs w:val="26"/>
          <w:lang w:val="sv-SE"/>
        </w:rPr>
        <w:t>thảo luận.</w:t>
      </w:r>
    </w:p>
    <w:p w:rsidR="009B58B5" w:rsidRDefault="009B58B5" w:rsidP="009B58B5">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w:t>
      </w:r>
      <w:r w:rsidRPr="00651FB6">
        <w:rPr>
          <w:rFonts w:ascii="Times New Roman" w:hAnsi="Times New Roman"/>
          <w:sz w:val="26"/>
          <w:szCs w:val="26"/>
          <w:lang w:val="sv-SE"/>
        </w:rPr>
        <w:t>-  Hoàn thành các bài tập đượ</w:t>
      </w:r>
      <w:r>
        <w:rPr>
          <w:rFonts w:ascii="Times New Roman" w:hAnsi="Times New Roman"/>
          <w:sz w:val="26"/>
          <w:szCs w:val="26"/>
          <w:lang w:val="sv-SE"/>
        </w:rPr>
        <w:t>c giao</w:t>
      </w:r>
      <w:r w:rsidRPr="00651FB6">
        <w:rPr>
          <w:rFonts w:ascii="Times New Roman" w:hAnsi="Times New Roman"/>
          <w:sz w:val="26"/>
          <w:szCs w:val="26"/>
          <w:lang w:val="sv-SE"/>
        </w:rPr>
        <w:t>.</w:t>
      </w:r>
    </w:p>
    <w:p w:rsidR="009B58B5" w:rsidRPr="00651FB6" w:rsidRDefault="009B58B5" w:rsidP="009B58B5">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 Nghiên cứu tài liệu học tập.</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
          <w:bCs/>
          <w:sz w:val="26"/>
          <w:szCs w:val="26"/>
        </w:rPr>
        <w:t>10. Tài liệu học tập</w:t>
      </w:r>
      <w:r w:rsidRPr="00651FB6">
        <w:rPr>
          <w:rFonts w:ascii="Times New Roman" w:hAnsi="Times New Roman"/>
          <w:bCs/>
          <w:sz w:val="26"/>
          <w:szCs w:val="26"/>
        </w:rPr>
        <w:t xml:space="preserve"> </w:t>
      </w:r>
    </w:p>
    <w:p w:rsidR="009B58B5" w:rsidRPr="00E809F8" w:rsidRDefault="009B58B5" w:rsidP="00DA790D">
      <w:pPr>
        <w:spacing w:line="360" w:lineRule="auto"/>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rsidR="009B58B5" w:rsidRDefault="00543041" w:rsidP="00543041">
      <w:pPr>
        <w:pStyle w:val="tl"/>
        <w:numPr>
          <w:ilvl w:val="0"/>
          <w:numId w:val="7"/>
        </w:numPr>
        <w:spacing w:line="360" w:lineRule="auto"/>
        <w:ind w:left="851" w:hanging="425"/>
        <w:rPr>
          <w:rFonts w:eastAsia="Calibri"/>
          <w:noProof w:val="0"/>
          <w:sz w:val="26"/>
          <w:szCs w:val="26"/>
          <w:lang w:val="de-DE"/>
        </w:rPr>
      </w:pPr>
      <w:r w:rsidRPr="00543041">
        <w:rPr>
          <w:sz w:val="26"/>
          <w:szCs w:val="26"/>
          <w:lang w:val="de-DE"/>
        </w:rPr>
        <w:t>V E Mohan</w:t>
      </w:r>
      <w:r w:rsidR="00812A81">
        <w:rPr>
          <w:sz w:val="26"/>
          <w:szCs w:val="26"/>
          <w:lang w:val="de-DE"/>
        </w:rPr>
        <w:t xml:space="preserve"> </w:t>
      </w:r>
      <w:r w:rsidR="00A1214F">
        <w:rPr>
          <w:sz w:val="26"/>
          <w:szCs w:val="26"/>
          <w:lang w:val="de-DE"/>
        </w:rPr>
        <w:t xml:space="preserve">(2011), </w:t>
      </w:r>
      <w:r w:rsidRPr="00BD6305">
        <w:rPr>
          <w:b/>
          <w:i/>
          <w:sz w:val="26"/>
          <w:szCs w:val="26"/>
          <w:lang w:val="de-DE"/>
        </w:rPr>
        <w:t>Warehousing and inventory management</w:t>
      </w:r>
      <w:r w:rsidR="00812A81">
        <w:rPr>
          <w:sz w:val="26"/>
          <w:szCs w:val="26"/>
          <w:lang w:val="de-DE"/>
        </w:rPr>
        <w:t xml:space="preserve">, </w:t>
      </w:r>
      <w:r w:rsidR="00BD6305" w:rsidRPr="00BD6305">
        <w:rPr>
          <w:rFonts w:eastAsia="Calibri"/>
          <w:noProof w:val="0"/>
          <w:sz w:val="26"/>
          <w:szCs w:val="26"/>
          <w:lang w:val="de-DE"/>
        </w:rPr>
        <w:t>CII Institute of Logistics, Chennai</w:t>
      </w:r>
    </w:p>
    <w:p w:rsidR="00BD6305" w:rsidRPr="00BD6305" w:rsidRDefault="00BD6305" w:rsidP="00543041">
      <w:pPr>
        <w:pStyle w:val="tl"/>
        <w:numPr>
          <w:ilvl w:val="0"/>
          <w:numId w:val="7"/>
        </w:numPr>
        <w:spacing w:line="360" w:lineRule="auto"/>
        <w:ind w:left="851" w:hanging="425"/>
        <w:rPr>
          <w:rFonts w:eastAsia="Calibri"/>
          <w:noProof w:val="0"/>
          <w:sz w:val="26"/>
          <w:szCs w:val="26"/>
          <w:lang w:val="de-DE"/>
        </w:rPr>
      </w:pPr>
      <w:r>
        <w:rPr>
          <w:sz w:val="26"/>
          <w:szCs w:val="26"/>
          <w:lang w:val="de-DE"/>
        </w:rPr>
        <w:t>Bộ môn Phân tích Kinh doanh (2020), Bài giảng môn học Quản trị dự trữ</w:t>
      </w:r>
    </w:p>
    <w:p w:rsidR="009B58B5" w:rsidRPr="00E809F8" w:rsidRDefault="009B58B5" w:rsidP="00DA790D">
      <w:pPr>
        <w:spacing w:line="360" w:lineRule="auto"/>
        <w:jc w:val="both"/>
        <w:rPr>
          <w:rFonts w:ascii="Times New Roman" w:hAnsi="Times New Roman"/>
          <w:i/>
          <w:sz w:val="26"/>
          <w:szCs w:val="26"/>
          <w:lang w:val="de-DE"/>
        </w:rPr>
      </w:pPr>
      <w:r w:rsidRPr="00E809F8">
        <w:rPr>
          <w:rFonts w:ascii="Times New Roman" w:hAnsi="Times New Roman"/>
          <w:b/>
          <w:i/>
          <w:sz w:val="26"/>
          <w:szCs w:val="26"/>
          <w:lang w:val="de-DE"/>
        </w:rPr>
        <w:t>-</w:t>
      </w:r>
      <w:r w:rsidRPr="00E809F8">
        <w:rPr>
          <w:rFonts w:ascii="Times New Roman" w:hAnsi="Times New Roman"/>
          <w:i/>
          <w:sz w:val="26"/>
          <w:szCs w:val="26"/>
          <w:lang w:val="de-DE"/>
        </w:rPr>
        <w:t xml:space="preserve"> </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rsidR="00543041" w:rsidRPr="00543041" w:rsidRDefault="00543041" w:rsidP="00543041">
      <w:pPr>
        <w:pStyle w:val="tl"/>
        <w:numPr>
          <w:ilvl w:val="0"/>
          <w:numId w:val="8"/>
        </w:numPr>
        <w:spacing w:line="360" w:lineRule="auto"/>
        <w:ind w:left="851" w:hanging="425"/>
        <w:rPr>
          <w:sz w:val="26"/>
          <w:szCs w:val="26"/>
          <w:lang w:val="de-DE"/>
        </w:rPr>
      </w:pPr>
      <w:r w:rsidRPr="00543041">
        <w:rPr>
          <w:sz w:val="26"/>
          <w:szCs w:val="26"/>
          <w:lang w:val="de-DE"/>
        </w:rPr>
        <w:t>An Thị Thanh Nhàn, Quản trị Logistics kinh doanh, (2011), Nhà xuất bản Thống kê, 2011.</w:t>
      </w:r>
    </w:p>
    <w:p w:rsidR="00543041" w:rsidRPr="00543041" w:rsidRDefault="00543041" w:rsidP="00543041">
      <w:pPr>
        <w:pStyle w:val="tl"/>
        <w:numPr>
          <w:ilvl w:val="0"/>
          <w:numId w:val="8"/>
        </w:numPr>
        <w:spacing w:line="360" w:lineRule="auto"/>
        <w:ind w:left="851" w:hanging="425"/>
        <w:rPr>
          <w:sz w:val="26"/>
          <w:szCs w:val="26"/>
          <w:lang w:val="de-DE"/>
        </w:rPr>
      </w:pPr>
      <w:r w:rsidRPr="00543041">
        <w:rPr>
          <w:sz w:val="26"/>
          <w:szCs w:val="26"/>
          <w:lang w:val="de-DE"/>
        </w:rPr>
        <w:t>Đặng Đình Đào, Trần Văn Bảo, Phạm Cảnh Huy, Đặng Thị Thúy Hồng, Quản trị Logistics, (2018), Nhà xuất bản Tài chính, 2018</w:t>
      </w:r>
    </w:p>
    <w:p w:rsidR="003D6CA9" w:rsidRDefault="003D6CA9" w:rsidP="006E3496">
      <w:pPr>
        <w:pStyle w:val="tl"/>
        <w:numPr>
          <w:ilvl w:val="0"/>
          <w:numId w:val="8"/>
        </w:numPr>
        <w:spacing w:line="360" w:lineRule="auto"/>
        <w:ind w:left="709" w:hanging="283"/>
        <w:rPr>
          <w:sz w:val="26"/>
          <w:szCs w:val="26"/>
          <w:lang w:val="de-DE"/>
        </w:rPr>
      </w:pPr>
      <w:r>
        <w:rPr>
          <w:sz w:val="26"/>
          <w:szCs w:val="26"/>
        </w:rPr>
        <w:t>Bộ môn Quản trị tác nghiệp kinh doanh, Bài giảng Quản trị sản xuất, (2017), Trường ĐH Thương Mại, 2017</w:t>
      </w:r>
    </w:p>
    <w:p w:rsidR="006E3496" w:rsidRPr="006E3496" w:rsidRDefault="00812A81" w:rsidP="006E3496">
      <w:pPr>
        <w:pStyle w:val="tl"/>
        <w:numPr>
          <w:ilvl w:val="0"/>
          <w:numId w:val="8"/>
        </w:numPr>
        <w:spacing w:line="360" w:lineRule="auto"/>
        <w:ind w:left="709" w:hanging="283"/>
        <w:rPr>
          <w:sz w:val="26"/>
          <w:szCs w:val="26"/>
          <w:lang w:val="de-DE"/>
        </w:rPr>
      </w:pPr>
      <w:r>
        <w:rPr>
          <w:sz w:val="26"/>
          <w:szCs w:val="26"/>
          <w:lang w:val="de-DE"/>
        </w:rPr>
        <w:t>Trương Đoàn Thể</w:t>
      </w:r>
      <w:r w:rsidR="006E3496">
        <w:rPr>
          <w:sz w:val="26"/>
          <w:szCs w:val="26"/>
          <w:lang w:val="de-DE"/>
        </w:rPr>
        <w:t xml:space="preserve">, Quản trị </w:t>
      </w:r>
      <w:r>
        <w:rPr>
          <w:sz w:val="26"/>
          <w:szCs w:val="26"/>
          <w:lang w:val="de-DE"/>
        </w:rPr>
        <w:t>sản xuất và tác nghiệp</w:t>
      </w:r>
      <w:r w:rsidR="006E3496">
        <w:rPr>
          <w:sz w:val="26"/>
          <w:szCs w:val="26"/>
          <w:lang w:val="de-DE"/>
        </w:rPr>
        <w:t>,</w:t>
      </w:r>
      <w:r>
        <w:rPr>
          <w:sz w:val="26"/>
          <w:szCs w:val="26"/>
          <w:lang w:val="de-DE"/>
        </w:rPr>
        <w:t xml:space="preserve"> (2007</w:t>
      </w:r>
      <w:r w:rsidR="00D672C2">
        <w:rPr>
          <w:sz w:val="26"/>
          <w:szCs w:val="26"/>
          <w:lang w:val="de-DE"/>
        </w:rPr>
        <w:t>),</w:t>
      </w:r>
      <w:r w:rsidR="006E3496">
        <w:rPr>
          <w:sz w:val="26"/>
          <w:szCs w:val="26"/>
          <w:lang w:val="de-DE"/>
        </w:rPr>
        <w:t xml:space="preserve"> </w:t>
      </w:r>
      <w:r>
        <w:rPr>
          <w:sz w:val="26"/>
          <w:szCs w:val="26"/>
          <w:lang w:val="de-DE"/>
        </w:rPr>
        <w:t>Nhà xuất bản ĐH Kinh tế quốc dân, 2007</w:t>
      </w:r>
      <w:r w:rsidR="006E3496" w:rsidRPr="00E809F8">
        <w:rPr>
          <w:sz w:val="26"/>
          <w:szCs w:val="26"/>
          <w:lang w:val="de-DE"/>
        </w:rPr>
        <w:t>.</w:t>
      </w:r>
    </w:p>
    <w:p w:rsidR="00367CAD" w:rsidRPr="00812A81" w:rsidRDefault="00812A81" w:rsidP="00DA790D">
      <w:pPr>
        <w:pStyle w:val="tl"/>
        <w:numPr>
          <w:ilvl w:val="0"/>
          <w:numId w:val="8"/>
        </w:numPr>
        <w:tabs>
          <w:tab w:val="left" w:pos="540"/>
        </w:tabs>
        <w:spacing w:line="360" w:lineRule="auto"/>
        <w:ind w:left="0" w:firstLine="360"/>
        <w:rPr>
          <w:sz w:val="26"/>
          <w:szCs w:val="26"/>
          <w:lang w:val="de-DE"/>
        </w:rPr>
      </w:pPr>
      <w:r w:rsidRPr="00812A81">
        <w:rPr>
          <w:sz w:val="26"/>
          <w:szCs w:val="26"/>
          <w:lang w:val="de-DE"/>
        </w:rPr>
        <w:t>Phan Thanh Lâm, Cẩm nang quản trị kho hàng</w:t>
      </w:r>
      <w:r w:rsidR="00367CAD" w:rsidRPr="00812A81">
        <w:rPr>
          <w:sz w:val="26"/>
          <w:szCs w:val="26"/>
          <w:lang w:val="de-DE"/>
        </w:rPr>
        <w:t xml:space="preserve">, </w:t>
      </w:r>
      <w:r>
        <w:rPr>
          <w:sz w:val="26"/>
          <w:szCs w:val="26"/>
          <w:lang w:val="de-DE"/>
        </w:rPr>
        <w:t>(2014), Nhà xuất bản Phụ nữ, 2014.</w:t>
      </w:r>
    </w:p>
    <w:p w:rsidR="003D6CA9" w:rsidRPr="003D6CA9" w:rsidRDefault="003D6CA9" w:rsidP="00DA790D">
      <w:pPr>
        <w:pStyle w:val="tl"/>
        <w:numPr>
          <w:ilvl w:val="0"/>
          <w:numId w:val="8"/>
        </w:numPr>
        <w:tabs>
          <w:tab w:val="left" w:pos="540"/>
        </w:tabs>
        <w:spacing w:line="360" w:lineRule="auto"/>
        <w:ind w:left="0" w:firstLine="360"/>
        <w:rPr>
          <w:sz w:val="26"/>
          <w:szCs w:val="26"/>
          <w:lang w:val="de-DE"/>
        </w:rPr>
      </w:pPr>
      <w:r>
        <w:rPr>
          <w:sz w:val="26"/>
          <w:szCs w:val="26"/>
          <w:lang w:val="de-DE"/>
        </w:rPr>
        <w:t>John W. Toomey, Inventory Managerment: Principles, Concepts and Techniques, (2003), Kluwer Academic P</w:t>
      </w:r>
      <w:r w:rsidRPr="003D6CA9">
        <w:rPr>
          <w:sz w:val="26"/>
          <w:szCs w:val="26"/>
          <w:lang w:val="de-DE"/>
        </w:rPr>
        <w:t>ublishers</w:t>
      </w:r>
      <w:r>
        <w:rPr>
          <w:sz w:val="26"/>
          <w:szCs w:val="26"/>
          <w:lang w:val="de-DE"/>
        </w:rPr>
        <w:t>, 2003.</w:t>
      </w:r>
    </w:p>
    <w:p w:rsidR="001F00B3" w:rsidRPr="001F00B3" w:rsidRDefault="001F00B3" w:rsidP="00DA790D">
      <w:pPr>
        <w:pStyle w:val="tl"/>
        <w:numPr>
          <w:ilvl w:val="0"/>
          <w:numId w:val="8"/>
        </w:numPr>
        <w:tabs>
          <w:tab w:val="left" w:pos="540"/>
        </w:tabs>
        <w:spacing w:line="360" w:lineRule="auto"/>
        <w:ind w:left="0" w:firstLine="360"/>
        <w:rPr>
          <w:sz w:val="26"/>
          <w:szCs w:val="26"/>
          <w:lang w:val="de-DE"/>
        </w:rPr>
      </w:pPr>
      <w:r w:rsidRPr="001F00B3">
        <w:rPr>
          <w:sz w:val="26"/>
          <w:szCs w:val="26"/>
          <w:shd w:val="clear" w:color="auto" w:fill="FFFFFF"/>
        </w:rPr>
        <w:lastRenderedPageBreak/>
        <w:t>Thông tư 133/</w:t>
      </w:r>
      <w:r w:rsidRPr="001F00B3">
        <w:rPr>
          <w:rStyle w:val="Emphasis"/>
          <w:bCs/>
          <w:i w:val="0"/>
          <w:iCs w:val="0"/>
          <w:sz w:val="26"/>
          <w:szCs w:val="26"/>
          <w:shd w:val="clear" w:color="auto" w:fill="FFFFFF"/>
        </w:rPr>
        <w:t>2016</w:t>
      </w:r>
      <w:r w:rsidRPr="001F00B3">
        <w:rPr>
          <w:sz w:val="26"/>
          <w:szCs w:val="26"/>
          <w:shd w:val="clear" w:color="auto" w:fill="FFFFFF"/>
        </w:rPr>
        <w:t>/</w:t>
      </w:r>
      <w:r w:rsidRPr="001F00B3">
        <w:rPr>
          <w:rStyle w:val="Emphasis"/>
          <w:bCs/>
          <w:i w:val="0"/>
          <w:iCs w:val="0"/>
          <w:sz w:val="26"/>
          <w:szCs w:val="26"/>
          <w:shd w:val="clear" w:color="auto" w:fill="FFFFFF"/>
        </w:rPr>
        <w:t>TT</w:t>
      </w:r>
      <w:r w:rsidRPr="001F00B3">
        <w:rPr>
          <w:sz w:val="26"/>
          <w:szCs w:val="26"/>
          <w:shd w:val="clear" w:color="auto" w:fill="FFFFFF"/>
        </w:rPr>
        <w:t>-</w:t>
      </w:r>
      <w:r w:rsidRPr="001F00B3">
        <w:rPr>
          <w:rStyle w:val="Emphasis"/>
          <w:bCs/>
          <w:i w:val="0"/>
          <w:iCs w:val="0"/>
          <w:sz w:val="26"/>
          <w:szCs w:val="26"/>
          <w:shd w:val="clear" w:color="auto" w:fill="FFFFFF"/>
        </w:rPr>
        <w:t>BTC</w:t>
      </w:r>
      <w:r w:rsidRPr="001F00B3">
        <w:rPr>
          <w:sz w:val="26"/>
          <w:szCs w:val="26"/>
          <w:shd w:val="clear" w:color="auto" w:fill="FFFFFF"/>
        </w:rPr>
        <w:t> Hướng dẫn Chế độ kế toán doanh nghiệp nhỏ và vừa</w:t>
      </w:r>
    </w:p>
    <w:p w:rsidR="00367CAD" w:rsidRPr="00367CAD" w:rsidRDefault="00367CAD" w:rsidP="00DA790D">
      <w:pPr>
        <w:pStyle w:val="tl"/>
        <w:numPr>
          <w:ilvl w:val="0"/>
          <w:numId w:val="8"/>
        </w:numPr>
        <w:tabs>
          <w:tab w:val="left" w:pos="540"/>
        </w:tabs>
        <w:spacing w:line="360" w:lineRule="auto"/>
        <w:ind w:left="0" w:firstLine="360"/>
        <w:rPr>
          <w:sz w:val="26"/>
          <w:szCs w:val="26"/>
          <w:lang w:val="de-DE"/>
        </w:rPr>
      </w:pPr>
      <w:r>
        <w:rPr>
          <w:sz w:val="26"/>
          <w:szCs w:val="26"/>
          <w:lang w:val="de-DE"/>
        </w:rPr>
        <w:t xml:space="preserve">Website: </w:t>
      </w:r>
      <w:hyperlink r:id="rId6" w:history="1">
        <w:r w:rsidRPr="00543041">
          <w:rPr>
            <w:sz w:val="26"/>
            <w:szCs w:val="26"/>
            <w:lang w:val="de-DE"/>
          </w:rPr>
          <w:t>https://voer.edu.vn/</w:t>
        </w:r>
      </w:hyperlink>
      <w:r w:rsidRPr="00543041">
        <w:rPr>
          <w:sz w:val="26"/>
          <w:szCs w:val="26"/>
          <w:lang w:val="de-DE"/>
        </w:rPr>
        <w:t>;</w:t>
      </w:r>
      <w:r>
        <w:t xml:space="preserve"> </w:t>
      </w:r>
    </w:p>
    <w:p w:rsidR="009B58B5" w:rsidRPr="00651FB6" w:rsidRDefault="009B58B5" w:rsidP="009B58B5">
      <w:pPr>
        <w:spacing w:before="120" w:after="120" w:line="360" w:lineRule="exact"/>
        <w:rPr>
          <w:rFonts w:ascii="Times New Roman" w:hAnsi="Times New Roman"/>
          <w:b/>
          <w:sz w:val="26"/>
          <w:szCs w:val="26"/>
          <w:lang w:val="nl-NL"/>
        </w:rPr>
      </w:pPr>
      <w:r>
        <w:rPr>
          <w:rFonts w:ascii="Times New Roman" w:hAnsi="Times New Roman"/>
          <w:b/>
          <w:sz w:val="26"/>
          <w:szCs w:val="26"/>
          <w:lang w:val="nl-NL"/>
        </w:rPr>
        <w:t>11</w:t>
      </w:r>
      <w:r w:rsidRPr="00651FB6">
        <w:rPr>
          <w:rFonts w:ascii="Times New Roman" w:hAnsi="Times New Roman"/>
          <w:b/>
          <w:sz w:val="26"/>
          <w:szCs w:val="26"/>
          <w:lang w:val="nl-NL"/>
        </w:rPr>
        <w:t>.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685"/>
        <w:gridCol w:w="1134"/>
        <w:gridCol w:w="1134"/>
        <w:gridCol w:w="1276"/>
        <w:gridCol w:w="1711"/>
      </w:tblGrid>
      <w:tr w:rsidR="009B58B5" w:rsidRPr="00651FB6" w:rsidTr="00996672">
        <w:trPr>
          <w:jc w:val="center"/>
        </w:trPr>
        <w:tc>
          <w:tcPr>
            <w:tcW w:w="721" w:type="dxa"/>
            <w:tcBorders>
              <w:top w:val="single" w:sz="4" w:space="0" w:color="auto"/>
              <w:left w:val="single" w:sz="4" w:space="0" w:color="auto"/>
              <w:bottom w:val="single" w:sz="4" w:space="0" w:color="auto"/>
              <w:right w:val="single" w:sz="4" w:space="0" w:color="auto"/>
            </w:tcBorders>
          </w:tcPr>
          <w:p w:rsidR="009B58B5" w:rsidRPr="00651FB6" w:rsidRDefault="009B58B5" w:rsidP="005B3D27">
            <w:pPr>
              <w:spacing w:after="0"/>
              <w:jc w:val="center"/>
              <w:rPr>
                <w:rFonts w:ascii="Times New Roman" w:hAnsi="Times New Roman"/>
                <w:b/>
                <w:sz w:val="26"/>
                <w:szCs w:val="26"/>
                <w:lang w:val="da-DK"/>
              </w:rPr>
            </w:pPr>
            <w:r w:rsidRPr="00651FB6">
              <w:rPr>
                <w:rFonts w:ascii="Times New Roman" w:hAnsi="Times New Roman"/>
                <w:b/>
                <w:sz w:val="26"/>
                <w:szCs w:val="26"/>
                <w:lang w:val="da-DK"/>
              </w:rPr>
              <w:t>Tiế</w:t>
            </w:r>
            <w:r>
              <w:rPr>
                <w:rFonts w:ascii="Times New Roman" w:hAnsi="Times New Roman"/>
                <w:b/>
                <w:sz w:val="26"/>
                <w:szCs w:val="26"/>
                <w:lang w:val="da-DK"/>
              </w:rPr>
              <w:t>t</w:t>
            </w:r>
            <w:r w:rsidRPr="00651FB6">
              <w:rPr>
                <w:rFonts w:ascii="Times New Roman" w:hAnsi="Times New Roman"/>
                <w:b/>
                <w:sz w:val="26"/>
                <w:szCs w:val="26"/>
                <w:lang w:val="da-DK"/>
              </w:rPr>
              <w:t xml:space="preserve"> </w:t>
            </w:r>
          </w:p>
        </w:tc>
        <w:tc>
          <w:tcPr>
            <w:tcW w:w="3685" w:type="dxa"/>
            <w:tcBorders>
              <w:top w:val="single" w:sz="4" w:space="0" w:color="auto"/>
              <w:left w:val="single" w:sz="4" w:space="0" w:color="auto"/>
              <w:bottom w:val="single" w:sz="4" w:space="0" w:color="auto"/>
              <w:right w:val="single" w:sz="4" w:space="0" w:color="auto"/>
            </w:tcBorders>
          </w:tcPr>
          <w:p w:rsidR="009B58B5" w:rsidRPr="00651FB6" w:rsidRDefault="009B58B5" w:rsidP="005B3D27">
            <w:pPr>
              <w:spacing w:after="0"/>
              <w:jc w:val="center"/>
              <w:rPr>
                <w:rFonts w:ascii="Times New Roman" w:hAnsi="Times New Roman"/>
                <w:b/>
                <w:sz w:val="26"/>
                <w:szCs w:val="26"/>
                <w:lang w:val="da-DK"/>
              </w:rPr>
            </w:pPr>
            <w:r w:rsidRPr="00651FB6">
              <w:rPr>
                <w:rFonts w:ascii="Times New Roman" w:hAnsi="Times New Roman"/>
                <w:b/>
                <w:sz w:val="26"/>
                <w:szCs w:val="26"/>
                <w:lang w:val="da-DK"/>
              </w:rPr>
              <w:t>Nội dung giảng</w:t>
            </w:r>
            <w:r>
              <w:rPr>
                <w:rFonts w:ascii="Times New Roman" w:hAnsi="Times New Roman"/>
                <w:b/>
                <w:sz w:val="26"/>
                <w:szCs w:val="26"/>
                <w:lang w:val="da-DK"/>
              </w:rPr>
              <w:t xml:space="preserve"> </w:t>
            </w:r>
            <w:r w:rsidRPr="00651FB6">
              <w:rPr>
                <w:rFonts w:ascii="Times New Roman" w:hAnsi="Times New Roman"/>
                <w:b/>
                <w:sz w:val="26"/>
                <w:szCs w:val="26"/>
                <w:lang w:val="da-DK"/>
              </w:rPr>
              <w:t>dạy</w:t>
            </w:r>
          </w:p>
          <w:p w:rsidR="009B58B5" w:rsidRPr="00751DEE" w:rsidRDefault="009B58B5" w:rsidP="005B3D27">
            <w:pPr>
              <w:spacing w:after="0"/>
              <w:jc w:val="center"/>
              <w:rPr>
                <w:rFonts w:ascii="Times New Roman" w:hAnsi="Times New Roman"/>
                <w:sz w:val="26"/>
                <w:szCs w:val="26"/>
                <w:lang w:val="da-DK"/>
              </w:rPr>
            </w:pPr>
            <w:r w:rsidRPr="00751DEE">
              <w:rPr>
                <w:rFonts w:ascii="Times New Roman" w:hAnsi="Times New Roman"/>
                <w:i/>
                <w:sz w:val="26"/>
                <w:szCs w:val="26"/>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tcPr>
          <w:p w:rsidR="009B58B5" w:rsidRPr="00651FB6" w:rsidRDefault="009B58B5" w:rsidP="00996672">
            <w:pPr>
              <w:spacing w:after="0"/>
              <w:jc w:val="center"/>
              <w:rPr>
                <w:rFonts w:ascii="Times New Roman" w:hAnsi="Times New Roman"/>
                <w:b/>
                <w:sz w:val="26"/>
                <w:szCs w:val="26"/>
                <w:lang w:val="da-DK"/>
              </w:rPr>
            </w:pPr>
            <w:r>
              <w:rPr>
                <w:rFonts w:ascii="Times New Roman" w:hAnsi="Times New Roman"/>
                <w:b/>
                <w:sz w:val="26"/>
                <w:szCs w:val="26"/>
                <w:lang w:val="da-DK"/>
              </w:rPr>
              <w:t xml:space="preserve">Chuẩn đầu ra học phần </w:t>
            </w:r>
          </w:p>
        </w:tc>
        <w:tc>
          <w:tcPr>
            <w:tcW w:w="1134" w:type="dxa"/>
            <w:tcBorders>
              <w:top w:val="single" w:sz="4" w:space="0" w:color="auto"/>
              <w:left w:val="single" w:sz="4" w:space="0" w:color="auto"/>
              <w:bottom w:val="single" w:sz="4" w:space="0" w:color="auto"/>
              <w:right w:val="single" w:sz="4" w:space="0" w:color="auto"/>
            </w:tcBorders>
          </w:tcPr>
          <w:p w:rsidR="009B58B5" w:rsidRPr="00651FB6" w:rsidRDefault="009B58B5" w:rsidP="00996672">
            <w:pPr>
              <w:spacing w:after="0"/>
              <w:jc w:val="center"/>
              <w:rPr>
                <w:rFonts w:ascii="Times New Roman" w:hAnsi="Times New Roman"/>
                <w:b/>
                <w:i/>
                <w:sz w:val="26"/>
                <w:szCs w:val="26"/>
                <w:lang w:val="da-DK"/>
              </w:rPr>
            </w:pPr>
            <w:r>
              <w:rPr>
                <w:rFonts w:ascii="Times New Roman" w:hAnsi="Times New Roman"/>
                <w:b/>
                <w:sz w:val="26"/>
                <w:szCs w:val="26"/>
                <w:lang w:val="da-DK"/>
              </w:rPr>
              <w:t xml:space="preserve">Trình độ năng lực </w:t>
            </w:r>
          </w:p>
        </w:tc>
        <w:tc>
          <w:tcPr>
            <w:tcW w:w="1276" w:type="dxa"/>
            <w:tcBorders>
              <w:top w:val="single" w:sz="4" w:space="0" w:color="auto"/>
              <w:left w:val="single" w:sz="4" w:space="0" w:color="auto"/>
              <w:bottom w:val="single" w:sz="4" w:space="0" w:color="auto"/>
              <w:right w:val="single" w:sz="4" w:space="0" w:color="auto"/>
            </w:tcBorders>
          </w:tcPr>
          <w:p w:rsidR="009B58B5" w:rsidRPr="00651FB6" w:rsidRDefault="009B58B5" w:rsidP="00996672">
            <w:pPr>
              <w:spacing w:after="0"/>
              <w:jc w:val="center"/>
              <w:rPr>
                <w:rFonts w:ascii="Times New Roman" w:hAnsi="Times New Roman"/>
                <w:sz w:val="26"/>
                <w:szCs w:val="26"/>
                <w:lang w:val="da-DK"/>
              </w:rPr>
            </w:pPr>
            <w:r w:rsidRPr="00520173">
              <w:rPr>
                <w:rFonts w:ascii="Times New Roman" w:hAnsi="Times New Roman"/>
                <w:b/>
                <w:sz w:val="26"/>
                <w:szCs w:val="26"/>
                <w:lang w:val="da-DK"/>
              </w:rPr>
              <w:t>Phương pháp dạy học</w:t>
            </w:r>
            <w:r>
              <w:rPr>
                <w:rFonts w:ascii="Times New Roman" w:hAnsi="Times New Roman"/>
                <w:sz w:val="26"/>
                <w:szCs w:val="26"/>
                <w:lang w:val="da-DK"/>
              </w:rPr>
              <w:t xml:space="preserve"> </w:t>
            </w:r>
          </w:p>
        </w:tc>
        <w:tc>
          <w:tcPr>
            <w:tcW w:w="1711" w:type="dxa"/>
            <w:tcBorders>
              <w:top w:val="single" w:sz="4" w:space="0" w:color="auto"/>
              <w:left w:val="single" w:sz="4" w:space="0" w:color="auto"/>
              <w:bottom w:val="single" w:sz="4" w:space="0" w:color="auto"/>
              <w:right w:val="single" w:sz="4" w:space="0" w:color="auto"/>
            </w:tcBorders>
          </w:tcPr>
          <w:p w:rsidR="009B58B5" w:rsidRPr="00520173" w:rsidRDefault="009B58B5" w:rsidP="005B3D27">
            <w:pPr>
              <w:spacing w:after="0"/>
              <w:jc w:val="center"/>
              <w:rPr>
                <w:rFonts w:ascii="Times New Roman" w:hAnsi="Times New Roman"/>
                <w:b/>
                <w:sz w:val="26"/>
                <w:szCs w:val="26"/>
                <w:lang w:val="da-DK"/>
              </w:rPr>
            </w:pPr>
            <w:r w:rsidRPr="00520173">
              <w:rPr>
                <w:rFonts w:ascii="Times New Roman" w:hAnsi="Times New Roman"/>
                <w:b/>
                <w:sz w:val="26"/>
                <w:szCs w:val="26"/>
                <w:lang w:val="da-DK"/>
              </w:rPr>
              <w:t>Phương pháp đánh giá</w:t>
            </w:r>
          </w:p>
          <w:p w:rsidR="009B58B5" w:rsidRPr="00651FB6" w:rsidRDefault="009B58B5" w:rsidP="005B3D27">
            <w:pPr>
              <w:spacing w:after="0"/>
              <w:jc w:val="center"/>
              <w:rPr>
                <w:rFonts w:ascii="Times New Roman" w:hAnsi="Times New Roman"/>
                <w:sz w:val="26"/>
                <w:szCs w:val="26"/>
                <w:lang w:val="da-DK"/>
              </w:rPr>
            </w:pPr>
          </w:p>
        </w:tc>
      </w:tr>
      <w:tr w:rsidR="00996672" w:rsidRPr="00651FB6" w:rsidTr="00996672">
        <w:trPr>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996672" w:rsidRPr="00651FB6" w:rsidRDefault="00996672" w:rsidP="00996672">
            <w:pPr>
              <w:spacing w:after="0"/>
              <w:jc w:val="center"/>
              <w:rPr>
                <w:rFonts w:ascii="Times New Roman" w:hAnsi="Times New Roman"/>
                <w:sz w:val="26"/>
                <w:szCs w:val="26"/>
              </w:rPr>
            </w:pPr>
            <w:r>
              <w:rPr>
                <w:rFonts w:ascii="Times New Roman" w:hAnsi="Times New Roman"/>
                <w:sz w:val="26"/>
                <w:szCs w:val="26"/>
              </w:rPr>
              <w:t>1-6</w:t>
            </w:r>
          </w:p>
        </w:tc>
        <w:tc>
          <w:tcPr>
            <w:tcW w:w="3685" w:type="dxa"/>
            <w:tcBorders>
              <w:top w:val="single" w:sz="4" w:space="0" w:color="auto"/>
              <w:left w:val="single" w:sz="4" w:space="0" w:color="auto"/>
              <w:bottom w:val="dotted" w:sz="4" w:space="0" w:color="auto"/>
              <w:right w:val="single" w:sz="4" w:space="0" w:color="auto"/>
            </w:tcBorders>
          </w:tcPr>
          <w:p w:rsidR="00996672" w:rsidRDefault="00996672" w:rsidP="005B3D27">
            <w:pPr>
              <w:spacing w:after="0"/>
              <w:rPr>
                <w:rFonts w:ascii="Times New Roman" w:hAnsi="Times New Roman"/>
                <w:b/>
                <w:sz w:val="26"/>
                <w:szCs w:val="26"/>
              </w:rPr>
            </w:pPr>
            <w:r w:rsidRPr="00B6022F">
              <w:rPr>
                <w:rFonts w:ascii="Times New Roman" w:hAnsi="Times New Roman"/>
                <w:b/>
                <w:sz w:val="26"/>
                <w:szCs w:val="26"/>
              </w:rPr>
              <w:t xml:space="preserve">Chương 1: Tổng quan về </w:t>
            </w:r>
            <w:r>
              <w:rPr>
                <w:rFonts w:ascii="Times New Roman" w:hAnsi="Times New Roman"/>
                <w:b/>
                <w:sz w:val="26"/>
                <w:szCs w:val="26"/>
              </w:rPr>
              <w:t>dự trữ và quản trị dự trữ</w:t>
            </w:r>
          </w:p>
          <w:p w:rsidR="00996672" w:rsidRPr="00B6022F" w:rsidRDefault="00996672" w:rsidP="005B3D27">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996672" w:rsidRDefault="00996672" w:rsidP="005B3D27">
            <w:pPr>
              <w:spacing w:after="0"/>
              <w:rPr>
                <w:rFonts w:ascii="Times New Roman" w:hAnsi="Times New Roman"/>
                <w:sz w:val="26"/>
                <w:szCs w:val="26"/>
              </w:rPr>
            </w:pPr>
            <w:r w:rsidRPr="00651FB6">
              <w:rPr>
                <w:rFonts w:ascii="Times New Roman" w:hAnsi="Times New Roman"/>
                <w:sz w:val="26"/>
                <w:szCs w:val="26"/>
              </w:rPr>
              <w:t>1.1</w:t>
            </w:r>
            <w:r>
              <w:rPr>
                <w:rFonts w:ascii="Times New Roman" w:hAnsi="Times New Roman"/>
                <w:sz w:val="26"/>
                <w:szCs w:val="26"/>
              </w:rPr>
              <w:t>. Khái niệm và chức năng của dự trữ</w:t>
            </w:r>
          </w:p>
          <w:p w:rsidR="00996672" w:rsidRDefault="00996672" w:rsidP="005B3D27">
            <w:pPr>
              <w:spacing w:after="0"/>
              <w:rPr>
                <w:rFonts w:ascii="Times New Roman" w:hAnsi="Times New Roman"/>
                <w:i/>
                <w:sz w:val="26"/>
                <w:szCs w:val="26"/>
              </w:rPr>
            </w:pPr>
            <w:r w:rsidRPr="00651FB6">
              <w:rPr>
                <w:rFonts w:ascii="Times New Roman" w:hAnsi="Times New Roman"/>
                <w:i/>
                <w:sz w:val="26"/>
                <w:szCs w:val="26"/>
              </w:rPr>
              <w:t>1.1.1</w:t>
            </w:r>
            <w:r>
              <w:rPr>
                <w:rFonts w:ascii="Times New Roman" w:hAnsi="Times New Roman"/>
                <w:i/>
                <w:sz w:val="26"/>
                <w:szCs w:val="26"/>
              </w:rPr>
              <w:t xml:space="preserve">. Khái niệm </w:t>
            </w:r>
          </w:p>
          <w:p w:rsidR="00996672" w:rsidRPr="00651FB6" w:rsidRDefault="00996672" w:rsidP="005B3D27">
            <w:pPr>
              <w:spacing w:after="0"/>
              <w:rPr>
                <w:rFonts w:ascii="Times New Roman" w:hAnsi="Times New Roman"/>
                <w:i/>
                <w:sz w:val="26"/>
                <w:szCs w:val="26"/>
              </w:rPr>
            </w:pPr>
            <w:r>
              <w:rPr>
                <w:rFonts w:ascii="Times New Roman" w:hAnsi="Times New Roman"/>
                <w:i/>
                <w:sz w:val="26"/>
                <w:szCs w:val="26"/>
              </w:rPr>
              <w:t>1.1.2. Chức năng của dự trữ</w:t>
            </w:r>
          </w:p>
          <w:p w:rsidR="00996672" w:rsidRDefault="00996672" w:rsidP="005B3D27">
            <w:pPr>
              <w:spacing w:after="0"/>
              <w:rPr>
                <w:rFonts w:ascii="Times New Roman" w:hAnsi="Times New Roman"/>
                <w:sz w:val="26"/>
                <w:szCs w:val="26"/>
              </w:rPr>
            </w:pPr>
            <w:r>
              <w:rPr>
                <w:rFonts w:ascii="Times New Roman" w:hAnsi="Times New Roman"/>
                <w:sz w:val="26"/>
                <w:szCs w:val="26"/>
              </w:rPr>
              <w:t xml:space="preserve"> </w:t>
            </w:r>
            <w:r w:rsidRPr="001F79B3">
              <w:rPr>
                <w:rFonts w:ascii="Times New Roman" w:hAnsi="Times New Roman"/>
                <w:sz w:val="26"/>
                <w:szCs w:val="26"/>
              </w:rPr>
              <w:t>1.2.</w:t>
            </w:r>
            <w:r>
              <w:rPr>
                <w:rFonts w:ascii="Times New Roman" w:hAnsi="Times New Roman"/>
                <w:sz w:val="26"/>
                <w:szCs w:val="26"/>
              </w:rPr>
              <w:t xml:space="preserve"> Phân loại dự trữ </w:t>
            </w:r>
          </w:p>
          <w:p w:rsidR="00996672" w:rsidRPr="00352CA5" w:rsidRDefault="00996672" w:rsidP="005B3D27">
            <w:pPr>
              <w:spacing w:after="0"/>
              <w:rPr>
                <w:rFonts w:ascii="Times New Roman" w:hAnsi="Times New Roman"/>
                <w:i/>
                <w:sz w:val="26"/>
                <w:szCs w:val="26"/>
              </w:rPr>
            </w:pPr>
            <w:r w:rsidRPr="00352CA5">
              <w:rPr>
                <w:rFonts w:ascii="Times New Roman" w:hAnsi="Times New Roman"/>
                <w:i/>
                <w:sz w:val="26"/>
                <w:szCs w:val="26"/>
              </w:rPr>
              <w:t xml:space="preserve">1.2.1. Phân loại theo </w:t>
            </w:r>
            <w:r>
              <w:rPr>
                <w:rFonts w:ascii="Times New Roman" w:hAnsi="Times New Roman"/>
                <w:i/>
                <w:sz w:val="26"/>
                <w:szCs w:val="26"/>
              </w:rPr>
              <w:t>vị trí của sản phẩm trên dây chuyền cung ứng</w:t>
            </w:r>
          </w:p>
          <w:p w:rsidR="00996672" w:rsidRPr="00352CA5" w:rsidRDefault="00996672" w:rsidP="005B3D27">
            <w:pPr>
              <w:spacing w:after="0"/>
              <w:rPr>
                <w:rFonts w:ascii="Times New Roman" w:hAnsi="Times New Roman"/>
                <w:i/>
                <w:sz w:val="26"/>
                <w:szCs w:val="26"/>
              </w:rPr>
            </w:pPr>
            <w:r w:rsidRPr="00352CA5">
              <w:rPr>
                <w:rFonts w:ascii="Times New Roman" w:hAnsi="Times New Roman"/>
                <w:i/>
                <w:sz w:val="26"/>
                <w:szCs w:val="26"/>
              </w:rPr>
              <w:t xml:space="preserve">1.2.2. Phân loại theo </w:t>
            </w:r>
            <w:r>
              <w:rPr>
                <w:rFonts w:ascii="Times New Roman" w:hAnsi="Times New Roman"/>
                <w:i/>
                <w:sz w:val="26"/>
                <w:szCs w:val="26"/>
              </w:rPr>
              <w:t>các yếu tố cấu thành dự trữ trung bình</w:t>
            </w:r>
          </w:p>
          <w:p w:rsidR="00996672" w:rsidRDefault="00996672" w:rsidP="005B3D27">
            <w:pPr>
              <w:spacing w:after="0"/>
              <w:rPr>
                <w:rFonts w:ascii="Times New Roman" w:hAnsi="Times New Roman"/>
                <w:i/>
                <w:sz w:val="26"/>
                <w:szCs w:val="26"/>
              </w:rPr>
            </w:pPr>
            <w:r w:rsidRPr="00352CA5">
              <w:rPr>
                <w:rFonts w:ascii="Times New Roman" w:hAnsi="Times New Roman"/>
                <w:i/>
                <w:sz w:val="26"/>
                <w:szCs w:val="26"/>
              </w:rPr>
              <w:t xml:space="preserve">1.2.3. Phân loại theo </w:t>
            </w:r>
            <w:r>
              <w:rPr>
                <w:rFonts w:ascii="Times New Roman" w:hAnsi="Times New Roman"/>
                <w:i/>
                <w:sz w:val="26"/>
                <w:szCs w:val="26"/>
              </w:rPr>
              <w:t>mục đích của dự trữ</w:t>
            </w:r>
          </w:p>
          <w:p w:rsidR="00996672" w:rsidRPr="00352CA5" w:rsidRDefault="00996672" w:rsidP="005B3D27">
            <w:pPr>
              <w:spacing w:after="0"/>
              <w:rPr>
                <w:rFonts w:ascii="Times New Roman" w:hAnsi="Times New Roman"/>
                <w:i/>
                <w:sz w:val="26"/>
                <w:szCs w:val="26"/>
              </w:rPr>
            </w:pPr>
            <w:r>
              <w:rPr>
                <w:rFonts w:ascii="Times New Roman" w:hAnsi="Times New Roman"/>
                <w:i/>
                <w:sz w:val="26"/>
                <w:szCs w:val="26"/>
              </w:rPr>
              <w:t>1.2.4. Phân loại theo thời hạn</w:t>
            </w:r>
          </w:p>
          <w:p w:rsidR="00996672" w:rsidRPr="00651FB6" w:rsidRDefault="00996672" w:rsidP="005B3D27">
            <w:pPr>
              <w:spacing w:after="0"/>
              <w:rPr>
                <w:rFonts w:ascii="Times New Roman" w:hAnsi="Times New Roman"/>
                <w:sz w:val="26"/>
                <w:szCs w:val="26"/>
              </w:rPr>
            </w:pPr>
            <w:r>
              <w:rPr>
                <w:rFonts w:ascii="Times New Roman" w:hAnsi="Times New Roman"/>
                <w:sz w:val="26"/>
                <w:szCs w:val="26"/>
              </w:rPr>
              <w:t>1.3. Phân loại hàng dự trữ</w:t>
            </w:r>
          </w:p>
        </w:tc>
        <w:tc>
          <w:tcPr>
            <w:tcW w:w="1134" w:type="dxa"/>
            <w:tcBorders>
              <w:top w:val="single" w:sz="4" w:space="0" w:color="auto"/>
              <w:left w:val="single" w:sz="4" w:space="0" w:color="auto"/>
              <w:bottom w:val="dotted" w:sz="4" w:space="0" w:color="auto"/>
              <w:right w:val="single" w:sz="4" w:space="0" w:color="auto"/>
            </w:tcBorders>
            <w:vAlign w:val="center"/>
          </w:tcPr>
          <w:p w:rsidR="00996672" w:rsidRPr="00651FB6" w:rsidRDefault="00996672" w:rsidP="00996672">
            <w:pPr>
              <w:spacing w:after="0"/>
              <w:jc w:val="center"/>
              <w:rPr>
                <w:rFonts w:ascii="Times New Roman" w:hAnsi="Times New Roman"/>
                <w:sz w:val="26"/>
                <w:szCs w:val="26"/>
                <w:lang w:val="da-DK"/>
              </w:rPr>
            </w:pPr>
            <w:r>
              <w:rPr>
                <w:rFonts w:ascii="Times New Roman" w:hAnsi="Times New Roman"/>
                <w:sz w:val="26"/>
                <w:szCs w:val="26"/>
                <w:lang w:val="da-DK"/>
              </w:rPr>
              <w:t>G1.1; G2.1; G2.2; G3.1.</w:t>
            </w:r>
          </w:p>
        </w:tc>
        <w:tc>
          <w:tcPr>
            <w:tcW w:w="1134" w:type="dxa"/>
            <w:tcBorders>
              <w:top w:val="single" w:sz="4" w:space="0" w:color="auto"/>
              <w:left w:val="single" w:sz="4" w:space="0" w:color="auto"/>
              <w:bottom w:val="dotted" w:sz="4" w:space="0" w:color="auto"/>
              <w:right w:val="single" w:sz="4" w:space="0" w:color="auto"/>
            </w:tcBorders>
            <w:vAlign w:val="center"/>
          </w:tcPr>
          <w:p w:rsidR="00996672" w:rsidRPr="00651FB6" w:rsidRDefault="0047134F" w:rsidP="00996672">
            <w:pPr>
              <w:spacing w:after="0"/>
              <w:jc w:val="center"/>
              <w:rPr>
                <w:rFonts w:ascii="Times New Roman" w:hAnsi="Times New Roman"/>
                <w:sz w:val="26"/>
                <w:szCs w:val="26"/>
                <w:lang w:val="da-DK"/>
              </w:rPr>
            </w:pPr>
            <w:r>
              <w:rPr>
                <w:rFonts w:ascii="Times New Roman" w:hAnsi="Times New Roman"/>
                <w:sz w:val="26"/>
                <w:szCs w:val="26"/>
                <w:lang w:val="da-DK"/>
              </w:rPr>
              <w:t>2              3</w:t>
            </w:r>
            <w:r w:rsidR="00996672">
              <w:rPr>
                <w:rFonts w:ascii="Times New Roman" w:hAnsi="Times New Roman"/>
                <w:sz w:val="26"/>
                <w:szCs w:val="26"/>
                <w:lang w:val="da-DK"/>
              </w:rPr>
              <w:t xml:space="preserve">                      2              3</w:t>
            </w:r>
          </w:p>
        </w:tc>
        <w:tc>
          <w:tcPr>
            <w:tcW w:w="1276" w:type="dxa"/>
            <w:tcBorders>
              <w:top w:val="single" w:sz="4" w:space="0" w:color="auto"/>
              <w:left w:val="single" w:sz="4" w:space="0" w:color="auto"/>
              <w:bottom w:val="dotted"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996672" w:rsidRPr="00651FB6" w:rsidTr="00996672">
        <w:trPr>
          <w:jc w:val="center"/>
        </w:trPr>
        <w:tc>
          <w:tcPr>
            <w:tcW w:w="721" w:type="dxa"/>
            <w:vMerge/>
            <w:tcBorders>
              <w:left w:val="single" w:sz="4" w:space="0" w:color="auto"/>
              <w:bottom w:val="single" w:sz="4" w:space="0" w:color="auto"/>
              <w:right w:val="single" w:sz="4" w:space="0" w:color="auto"/>
            </w:tcBorders>
            <w:vAlign w:val="center"/>
          </w:tcPr>
          <w:p w:rsidR="00996672" w:rsidRDefault="00996672" w:rsidP="00996672">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tcPr>
          <w:p w:rsidR="00996672" w:rsidRDefault="00996672" w:rsidP="005B3D27">
            <w:pPr>
              <w:spacing w:after="0"/>
              <w:rPr>
                <w:rFonts w:ascii="Times New Roman" w:hAnsi="Times New Roman"/>
                <w:b/>
                <w:sz w:val="26"/>
                <w:szCs w:val="26"/>
              </w:rPr>
            </w:pPr>
            <w:r w:rsidRPr="00FE49E8">
              <w:rPr>
                <w:rFonts w:ascii="Times New Roman" w:hAnsi="Times New Roman"/>
                <w:b/>
                <w:sz w:val="26"/>
                <w:szCs w:val="26"/>
              </w:rPr>
              <w:t>B/ Các nội dung tự học ở nhà:</w:t>
            </w:r>
          </w:p>
          <w:p w:rsidR="00996672" w:rsidRDefault="00996672" w:rsidP="00996672">
            <w:pPr>
              <w:keepNext/>
              <w:widowControl w:val="0"/>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996672" w:rsidRPr="00B6022F" w:rsidRDefault="00996672" w:rsidP="00996672">
            <w:pPr>
              <w:keepNext/>
              <w:widowControl w:val="0"/>
              <w:rPr>
                <w:rFonts w:ascii="Times New Roman" w:hAnsi="Times New Roman"/>
                <w:b/>
                <w:sz w:val="26"/>
                <w:szCs w:val="26"/>
              </w:rPr>
            </w:pPr>
            <w:r w:rsidRPr="00FE49E8">
              <w:rPr>
                <w:rFonts w:ascii="Times New Roman" w:hAnsi="Times New Roman"/>
                <w:sz w:val="26"/>
                <w:szCs w:val="26"/>
              </w:rPr>
              <w:t xml:space="preserve">+Chuẩn bị các nội dung </w:t>
            </w:r>
            <w:r>
              <w:rPr>
                <w:rFonts w:ascii="Times New Roman" w:hAnsi="Times New Roman"/>
                <w:sz w:val="26"/>
                <w:szCs w:val="26"/>
              </w:rPr>
              <w:t>còn lại của chương 1</w:t>
            </w:r>
          </w:p>
        </w:tc>
        <w:tc>
          <w:tcPr>
            <w:tcW w:w="1134" w:type="dxa"/>
            <w:tcBorders>
              <w:top w:val="dotted" w:sz="4" w:space="0" w:color="auto"/>
              <w:left w:val="single" w:sz="4" w:space="0" w:color="auto"/>
              <w:bottom w:val="single" w:sz="4" w:space="0" w:color="auto"/>
              <w:right w:val="single" w:sz="4" w:space="0" w:color="auto"/>
            </w:tcBorders>
            <w:vAlign w:val="center"/>
          </w:tcPr>
          <w:p w:rsidR="00996672" w:rsidRDefault="00996672" w:rsidP="00996672">
            <w:pPr>
              <w:keepNext/>
              <w:widowControl w:val="0"/>
              <w:jc w:val="center"/>
              <w:rPr>
                <w:rFonts w:ascii="Times New Roman" w:hAnsi="Times New Roman"/>
                <w:bCs/>
                <w:sz w:val="26"/>
                <w:szCs w:val="26"/>
              </w:rPr>
            </w:pPr>
            <w:r>
              <w:rPr>
                <w:rFonts w:ascii="Times New Roman" w:hAnsi="Times New Roman"/>
                <w:bCs/>
                <w:sz w:val="26"/>
                <w:szCs w:val="26"/>
              </w:rPr>
              <w:t>G3.1</w:t>
            </w:r>
          </w:p>
          <w:p w:rsidR="00996672" w:rsidRPr="00FE49E8" w:rsidRDefault="00996672" w:rsidP="00996672">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996672" w:rsidRPr="00FE49E8" w:rsidRDefault="00996672" w:rsidP="00996672">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96672"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996672" w:rsidRPr="00651FB6" w:rsidTr="00996672">
        <w:trPr>
          <w:jc w:val="center"/>
        </w:trPr>
        <w:tc>
          <w:tcPr>
            <w:tcW w:w="721" w:type="dxa"/>
            <w:vMerge w:val="restart"/>
            <w:tcBorders>
              <w:top w:val="single" w:sz="4" w:space="0" w:color="auto"/>
              <w:left w:val="single" w:sz="4" w:space="0" w:color="auto"/>
              <w:right w:val="single" w:sz="4" w:space="0" w:color="auto"/>
            </w:tcBorders>
            <w:vAlign w:val="center"/>
          </w:tcPr>
          <w:p w:rsidR="00996672" w:rsidRPr="00651FB6" w:rsidRDefault="00996672" w:rsidP="00996672">
            <w:pPr>
              <w:spacing w:after="0"/>
              <w:jc w:val="center"/>
              <w:rPr>
                <w:rFonts w:ascii="Times New Roman" w:hAnsi="Times New Roman"/>
                <w:sz w:val="26"/>
                <w:szCs w:val="26"/>
              </w:rPr>
            </w:pPr>
            <w:r>
              <w:rPr>
                <w:rFonts w:ascii="Times New Roman" w:hAnsi="Times New Roman"/>
                <w:sz w:val="26"/>
                <w:szCs w:val="26"/>
              </w:rPr>
              <w:t>7-10</w:t>
            </w:r>
          </w:p>
        </w:tc>
        <w:tc>
          <w:tcPr>
            <w:tcW w:w="3685" w:type="dxa"/>
            <w:tcBorders>
              <w:top w:val="single" w:sz="4" w:space="0" w:color="auto"/>
              <w:left w:val="single" w:sz="4" w:space="0" w:color="auto"/>
              <w:bottom w:val="dotted" w:sz="4" w:space="0" w:color="auto"/>
              <w:right w:val="single" w:sz="4" w:space="0" w:color="auto"/>
            </w:tcBorders>
          </w:tcPr>
          <w:p w:rsidR="00996672" w:rsidRDefault="00996672" w:rsidP="00996672">
            <w:pPr>
              <w:spacing w:after="0"/>
              <w:rPr>
                <w:rFonts w:ascii="Times New Roman" w:hAnsi="Times New Roman"/>
                <w:b/>
                <w:sz w:val="26"/>
                <w:szCs w:val="26"/>
              </w:rPr>
            </w:pPr>
            <w:r w:rsidRPr="00B6022F">
              <w:rPr>
                <w:rFonts w:ascii="Times New Roman" w:hAnsi="Times New Roman"/>
                <w:b/>
                <w:sz w:val="26"/>
                <w:szCs w:val="26"/>
              </w:rPr>
              <w:t xml:space="preserve">Chương 1: Tổng quan về </w:t>
            </w:r>
            <w:r>
              <w:rPr>
                <w:rFonts w:ascii="Times New Roman" w:hAnsi="Times New Roman"/>
                <w:b/>
                <w:sz w:val="26"/>
                <w:szCs w:val="26"/>
              </w:rPr>
              <w:t>dự trữ và quản trị dự trữ</w:t>
            </w:r>
          </w:p>
          <w:p w:rsidR="00996672" w:rsidRDefault="00996672" w:rsidP="00996672">
            <w:pPr>
              <w:spacing w:after="0"/>
              <w:rPr>
                <w:rFonts w:ascii="Times New Roman" w:hAnsi="Times New Roman"/>
                <w:sz w:val="26"/>
                <w:szCs w:val="26"/>
              </w:rPr>
            </w:pPr>
            <w:r w:rsidRPr="00FE49E8">
              <w:rPr>
                <w:rFonts w:ascii="Times New Roman" w:hAnsi="Times New Roman"/>
                <w:b/>
                <w:sz w:val="26"/>
                <w:szCs w:val="26"/>
              </w:rPr>
              <w:t>A/ Các nội dung ở trên lớp:</w:t>
            </w:r>
          </w:p>
          <w:p w:rsidR="00996672" w:rsidRDefault="00996672" w:rsidP="005B3D27">
            <w:pPr>
              <w:spacing w:after="0"/>
              <w:rPr>
                <w:rFonts w:ascii="Times New Roman" w:hAnsi="Times New Roman"/>
                <w:sz w:val="26"/>
                <w:szCs w:val="26"/>
              </w:rPr>
            </w:pPr>
            <w:r>
              <w:rPr>
                <w:rFonts w:ascii="Times New Roman" w:hAnsi="Times New Roman"/>
                <w:sz w:val="26"/>
                <w:szCs w:val="26"/>
              </w:rPr>
              <w:t>1.4. Các chi phí liên quan đến hàng dự trữ</w:t>
            </w:r>
          </w:p>
          <w:p w:rsidR="00996672" w:rsidRPr="00352CA5" w:rsidRDefault="00996672" w:rsidP="005B3D27">
            <w:pPr>
              <w:spacing w:after="0"/>
              <w:rPr>
                <w:rFonts w:ascii="Times New Roman" w:hAnsi="Times New Roman"/>
                <w:i/>
                <w:sz w:val="26"/>
                <w:szCs w:val="26"/>
              </w:rPr>
            </w:pPr>
            <w:r w:rsidRPr="00352CA5">
              <w:rPr>
                <w:rFonts w:ascii="Times New Roman" w:hAnsi="Times New Roman"/>
                <w:i/>
                <w:sz w:val="26"/>
                <w:szCs w:val="26"/>
              </w:rPr>
              <w:t>1.4.1. Chi phí mua hàng</w:t>
            </w:r>
          </w:p>
          <w:p w:rsidR="00996672" w:rsidRPr="00352CA5" w:rsidRDefault="00996672" w:rsidP="005B3D27">
            <w:pPr>
              <w:spacing w:after="0"/>
              <w:rPr>
                <w:rFonts w:ascii="Times New Roman" w:hAnsi="Times New Roman"/>
                <w:i/>
                <w:sz w:val="26"/>
                <w:szCs w:val="26"/>
              </w:rPr>
            </w:pPr>
            <w:r w:rsidRPr="00352CA5">
              <w:rPr>
                <w:rFonts w:ascii="Times New Roman" w:hAnsi="Times New Roman"/>
                <w:i/>
                <w:sz w:val="26"/>
                <w:szCs w:val="26"/>
              </w:rPr>
              <w:t>1.4.2. Chi phí đặt hàng</w:t>
            </w:r>
          </w:p>
          <w:p w:rsidR="00996672" w:rsidRPr="00352CA5" w:rsidRDefault="00996672" w:rsidP="005B3D27">
            <w:pPr>
              <w:spacing w:after="0"/>
              <w:rPr>
                <w:rFonts w:ascii="Times New Roman" w:hAnsi="Times New Roman"/>
                <w:i/>
                <w:sz w:val="26"/>
                <w:szCs w:val="26"/>
              </w:rPr>
            </w:pPr>
            <w:r w:rsidRPr="00352CA5">
              <w:rPr>
                <w:rFonts w:ascii="Times New Roman" w:hAnsi="Times New Roman"/>
                <w:i/>
                <w:sz w:val="26"/>
                <w:szCs w:val="26"/>
              </w:rPr>
              <w:t>1.4.3. Chi phí dự trữ</w:t>
            </w:r>
          </w:p>
          <w:p w:rsidR="00996672" w:rsidRPr="00352CA5" w:rsidRDefault="00996672" w:rsidP="005B3D27">
            <w:pPr>
              <w:spacing w:after="0"/>
              <w:rPr>
                <w:rFonts w:ascii="Times New Roman" w:hAnsi="Times New Roman"/>
                <w:i/>
                <w:sz w:val="26"/>
                <w:szCs w:val="26"/>
              </w:rPr>
            </w:pPr>
            <w:r w:rsidRPr="00352CA5">
              <w:rPr>
                <w:rFonts w:ascii="Times New Roman" w:hAnsi="Times New Roman"/>
                <w:i/>
                <w:sz w:val="26"/>
                <w:szCs w:val="26"/>
              </w:rPr>
              <w:t>1.4.4. Chi phí thiếu hàng</w:t>
            </w:r>
          </w:p>
          <w:p w:rsidR="00996672" w:rsidRDefault="00996672" w:rsidP="005B3D27">
            <w:pPr>
              <w:spacing w:after="0"/>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1.5. Quản trị dự trữ</w:t>
            </w:r>
          </w:p>
          <w:p w:rsidR="00996672" w:rsidRDefault="00996672" w:rsidP="005B3D27">
            <w:pPr>
              <w:spacing w:after="0"/>
              <w:rPr>
                <w:rFonts w:ascii="Times New Roman" w:hAnsi="Times New Roman"/>
                <w:i/>
                <w:sz w:val="26"/>
                <w:szCs w:val="26"/>
              </w:rPr>
            </w:pPr>
            <w:r w:rsidRPr="00352CA5">
              <w:rPr>
                <w:rFonts w:ascii="Times New Roman" w:hAnsi="Times New Roman"/>
                <w:i/>
                <w:sz w:val="26"/>
                <w:szCs w:val="26"/>
              </w:rPr>
              <w:t>1.5.1. Mục tiêu của quan trị dự trữ</w:t>
            </w:r>
          </w:p>
          <w:p w:rsidR="00996672" w:rsidRPr="00352CA5" w:rsidRDefault="00996672" w:rsidP="005B3D27">
            <w:pPr>
              <w:spacing w:after="0"/>
              <w:rPr>
                <w:rFonts w:ascii="Times New Roman" w:hAnsi="Times New Roman"/>
                <w:i/>
                <w:sz w:val="26"/>
                <w:szCs w:val="26"/>
              </w:rPr>
            </w:pPr>
            <w:r>
              <w:rPr>
                <w:rFonts w:ascii="Times New Roman" w:hAnsi="Times New Roman"/>
                <w:i/>
                <w:sz w:val="26"/>
                <w:szCs w:val="26"/>
              </w:rPr>
              <w:t>1.5.2. Các yêu cầu của quản trị dự trữ</w:t>
            </w:r>
          </w:p>
          <w:p w:rsidR="00996672" w:rsidRPr="00974662" w:rsidRDefault="00996672" w:rsidP="005B3D27">
            <w:pPr>
              <w:spacing w:after="0"/>
              <w:rPr>
                <w:rFonts w:ascii="Times New Roman" w:hAnsi="Times New Roman"/>
                <w:sz w:val="26"/>
                <w:szCs w:val="26"/>
              </w:rPr>
            </w:pPr>
            <w:r>
              <w:rPr>
                <w:rFonts w:ascii="Times New Roman" w:hAnsi="Times New Roman"/>
                <w:i/>
                <w:sz w:val="26"/>
                <w:szCs w:val="26"/>
              </w:rPr>
              <w:t>1.5.3</w:t>
            </w:r>
            <w:r w:rsidRPr="00352CA5">
              <w:rPr>
                <w:rFonts w:ascii="Times New Roman" w:hAnsi="Times New Roman"/>
                <w:i/>
                <w:sz w:val="26"/>
                <w:szCs w:val="26"/>
              </w:rPr>
              <w:t>. Nội dung của quản trị dự trữ</w:t>
            </w:r>
          </w:p>
        </w:tc>
        <w:tc>
          <w:tcPr>
            <w:tcW w:w="1134" w:type="dxa"/>
            <w:tcBorders>
              <w:top w:val="single" w:sz="4" w:space="0" w:color="auto"/>
              <w:left w:val="single" w:sz="4" w:space="0" w:color="auto"/>
              <w:bottom w:val="dotted" w:sz="4" w:space="0" w:color="auto"/>
              <w:right w:val="single" w:sz="4" w:space="0" w:color="auto"/>
            </w:tcBorders>
            <w:vAlign w:val="center"/>
          </w:tcPr>
          <w:p w:rsidR="00996672" w:rsidRDefault="00996672" w:rsidP="00996672">
            <w:pPr>
              <w:spacing w:after="0"/>
              <w:jc w:val="center"/>
              <w:rPr>
                <w:rFonts w:ascii="Times New Roman" w:hAnsi="Times New Roman"/>
                <w:sz w:val="26"/>
                <w:szCs w:val="26"/>
                <w:lang w:val="da-DK"/>
              </w:rPr>
            </w:pPr>
            <w:r>
              <w:rPr>
                <w:rFonts w:ascii="Times New Roman" w:hAnsi="Times New Roman"/>
                <w:sz w:val="26"/>
                <w:szCs w:val="26"/>
                <w:lang w:val="da-DK"/>
              </w:rPr>
              <w:t>G1.1;</w:t>
            </w:r>
            <w:r w:rsidR="007E3E1F">
              <w:rPr>
                <w:rFonts w:ascii="Times New Roman" w:hAnsi="Times New Roman"/>
                <w:sz w:val="26"/>
                <w:szCs w:val="26"/>
                <w:lang w:val="da-DK"/>
              </w:rPr>
              <w:t xml:space="preserve"> </w:t>
            </w:r>
            <w:r>
              <w:rPr>
                <w:rFonts w:ascii="Times New Roman" w:hAnsi="Times New Roman"/>
                <w:sz w:val="26"/>
                <w:szCs w:val="26"/>
                <w:lang w:val="da-DK"/>
              </w:rPr>
              <w:t xml:space="preserve"> G2.1; G2.2; G3.1;</w:t>
            </w:r>
          </w:p>
          <w:p w:rsidR="007E3E1F" w:rsidRPr="00651FB6" w:rsidRDefault="007E3E1F" w:rsidP="00996672">
            <w:pPr>
              <w:spacing w:after="0"/>
              <w:jc w:val="center"/>
              <w:rPr>
                <w:rFonts w:ascii="Times New Roman" w:hAnsi="Times New Roman"/>
                <w:sz w:val="26"/>
                <w:szCs w:val="26"/>
                <w:lang w:val="da-DK"/>
              </w:rPr>
            </w:pPr>
            <w:r>
              <w:rPr>
                <w:rFonts w:ascii="Times New Roman" w:hAnsi="Times New Roman"/>
                <w:sz w:val="26"/>
                <w:szCs w:val="26"/>
                <w:lang w:val="da-DK"/>
              </w:rPr>
              <w:t>G3.2;</w:t>
            </w:r>
          </w:p>
        </w:tc>
        <w:tc>
          <w:tcPr>
            <w:tcW w:w="1134" w:type="dxa"/>
            <w:tcBorders>
              <w:top w:val="single" w:sz="4" w:space="0" w:color="auto"/>
              <w:left w:val="single" w:sz="4" w:space="0" w:color="auto"/>
              <w:bottom w:val="dotted" w:sz="4" w:space="0" w:color="auto"/>
              <w:right w:val="single" w:sz="4" w:space="0" w:color="auto"/>
            </w:tcBorders>
            <w:vAlign w:val="center"/>
          </w:tcPr>
          <w:p w:rsidR="00996672" w:rsidRDefault="00996672" w:rsidP="00996672">
            <w:pPr>
              <w:spacing w:after="0"/>
              <w:jc w:val="center"/>
              <w:rPr>
                <w:rFonts w:ascii="Times New Roman" w:hAnsi="Times New Roman"/>
                <w:sz w:val="26"/>
                <w:szCs w:val="26"/>
                <w:lang w:val="da-DK"/>
              </w:rPr>
            </w:pPr>
            <w:r>
              <w:rPr>
                <w:rFonts w:ascii="Times New Roman" w:hAnsi="Times New Roman"/>
                <w:sz w:val="26"/>
                <w:szCs w:val="26"/>
                <w:lang w:val="da-DK"/>
              </w:rPr>
              <w:t xml:space="preserve">2  </w:t>
            </w:r>
            <w:r w:rsidR="007E3E1F">
              <w:rPr>
                <w:rFonts w:ascii="Times New Roman" w:hAnsi="Times New Roman"/>
                <w:sz w:val="26"/>
                <w:szCs w:val="26"/>
                <w:lang w:val="da-DK"/>
              </w:rPr>
              <w:t xml:space="preserve">                   </w:t>
            </w:r>
            <w:r>
              <w:rPr>
                <w:rFonts w:ascii="Times New Roman" w:hAnsi="Times New Roman"/>
                <w:sz w:val="26"/>
                <w:szCs w:val="26"/>
                <w:lang w:val="da-DK"/>
              </w:rPr>
              <w:t xml:space="preserve">                 3              2            3</w:t>
            </w:r>
          </w:p>
          <w:p w:rsidR="007E3E1F" w:rsidRPr="00651FB6" w:rsidRDefault="007E3E1F" w:rsidP="00996672">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996672" w:rsidRPr="00651FB6" w:rsidTr="00F92398">
        <w:trPr>
          <w:jc w:val="center"/>
        </w:trPr>
        <w:tc>
          <w:tcPr>
            <w:tcW w:w="721" w:type="dxa"/>
            <w:vMerge/>
            <w:tcBorders>
              <w:left w:val="single" w:sz="4" w:space="0" w:color="auto"/>
              <w:bottom w:val="single" w:sz="4" w:space="0" w:color="auto"/>
              <w:right w:val="single" w:sz="4" w:space="0" w:color="auto"/>
            </w:tcBorders>
            <w:vAlign w:val="center"/>
          </w:tcPr>
          <w:p w:rsidR="00996672" w:rsidRDefault="00996672" w:rsidP="00996672">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tcPr>
          <w:p w:rsidR="00996672" w:rsidRDefault="00996672" w:rsidP="00996672">
            <w:pPr>
              <w:spacing w:after="0"/>
              <w:rPr>
                <w:rFonts w:ascii="Times New Roman" w:hAnsi="Times New Roman"/>
                <w:b/>
                <w:sz w:val="26"/>
                <w:szCs w:val="26"/>
              </w:rPr>
            </w:pPr>
            <w:r w:rsidRPr="00FE49E8">
              <w:rPr>
                <w:rFonts w:ascii="Times New Roman" w:hAnsi="Times New Roman"/>
                <w:b/>
                <w:sz w:val="26"/>
                <w:szCs w:val="26"/>
              </w:rPr>
              <w:t>B/ Các nội dung tự học ở nhà:</w:t>
            </w:r>
          </w:p>
          <w:p w:rsidR="00996672" w:rsidRDefault="00996672" w:rsidP="00996672">
            <w:pPr>
              <w:keepNext/>
              <w:widowControl w:val="0"/>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chương 1 </w:t>
            </w:r>
            <w:r w:rsidRPr="00FE49E8">
              <w:rPr>
                <w:rFonts w:ascii="Times New Roman" w:hAnsi="Times New Roman"/>
                <w:sz w:val="26"/>
                <w:szCs w:val="26"/>
              </w:rPr>
              <w:t>được giao</w:t>
            </w:r>
          </w:p>
          <w:p w:rsidR="00996672" w:rsidRPr="00B6022F" w:rsidRDefault="00996672" w:rsidP="00996672">
            <w:pPr>
              <w:keepNext/>
              <w:widowControl w:val="0"/>
              <w:rPr>
                <w:rFonts w:ascii="Times New Roman" w:hAnsi="Times New Roman"/>
                <w:b/>
                <w:sz w:val="26"/>
                <w:szCs w:val="26"/>
              </w:rPr>
            </w:pPr>
            <w:r w:rsidRPr="00FE49E8">
              <w:rPr>
                <w:rFonts w:ascii="Times New Roman" w:hAnsi="Times New Roman"/>
                <w:sz w:val="26"/>
                <w:szCs w:val="26"/>
              </w:rPr>
              <w:t xml:space="preserve">+Chuẩn bị các nội dung </w:t>
            </w:r>
            <w:r>
              <w:rPr>
                <w:rFonts w:ascii="Times New Roman" w:hAnsi="Times New Roman"/>
                <w:sz w:val="26"/>
                <w:szCs w:val="26"/>
              </w:rPr>
              <w:t>của chương 2</w:t>
            </w:r>
          </w:p>
        </w:tc>
        <w:tc>
          <w:tcPr>
            <w:tcW w:w="1134" w:type="dxa"/>
            <w:tcBorders>
              <w:top w:val="dotted" w:sz="4" w:space="0" w:color="auto"/>
              <w:left w:val="single" w:sz="4" w:space="0" w:color="auto"/>
              <w:bottom w:val="single" w:sz="4" w:space="0" w:color="auto"/>
              <w:right w:val="single" w:sz="4" w:space="0" w:color="auto"/>
            </w:tcBorders>
            <w:vAlign w:val="center"/>
          </w:tcPr>
          <w:p w:rsidR="00996672" w:rsidRDefault="00996672" w:rsidP="00996672">
            <w:pPr>
              <w:keepNext/>
              <w:widowControl w:val="0"/>
              <w:jc w:val="center"/>
              <w:rPr>
                <w:rFonts w:ascii="Times New Roman" w:hAnsi="Times New Roman"/>
                <w:bCs/>
                <w:sz w:val="26"/>
                <w:szCs w:val="26"/>
              </w:rPr>
            </w:pPr>
            <w:r>
              <w:rPr>
                <w:rFonts w:ascii="Times New Roman" w:hAnsi="Times New Roman"/>
                <w:bCs/>
                <w:sz w:val="26"/>
                <w:szCs w:val="26"/>
              </w:rPr>
              <w:t>G3.1</w:t>
            </w:r>
          </w:p>
          <w:p w:rsidR="00996672" w:rsidRPr="00FE49E8" w:rsidRDefault="00996672" w:rsidP="00996672">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996672" w:rsidRPr="00FE49E8" w:rsidRDefault="00996672" w:rsidP="00996672">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96672"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996672" w:rsidRPr="00FE49E8" w:rsidRDefault="00996672" w:rsidP="00996672">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F92398" w:rsidRPr="00651FB6" w:rsidTr="007E3E1F">
        <w:trPr>
          <w:trHeight w:val="3435"/>
          <w:jc w:val="center"/>
        </w:trPr>
        <w:tc>
          <w:tcPr>
            <w:tcW w:w="721" w:type="dxa"/>
            <w:vMerge w:val="restart"/>
            <w:tcBorders>
              <w:top w:val="single" w:sz="4" w:space="0" w:color="auto"/>
              <w:left w:val="single" w:sz="4" w:space="0" w:color="auto"/>
              <w:right w:val="single" w:sz="4" w:space="0" w:color="auto"/>
            </w:tcBorders>
            <w:vAlign w:val="center"/>
          </w:tcPr>
          <w:p w:rsidR="00F92398" w:rsidRPr="0044286F" w:rsidRDefault="00F92398" w:rsidP="00F92398">
            <w:pPr>
              <w:spacing w:after="0"/>
              <w:jc w:val="center"/>
              <w:rPr>
                <w:rFonts w:ascii="Times New Roman" w:hAnsi="Times New Roman"/>
                <w:sz w:val="26"/>
                <w:szCs w:val="26"/>
              </w:rPr>
            </w:pPr>
            <w:r>
              <w:rPr>
                <w:rFonts w:ascii="Times New Roman" w:hAnsi="Times New Roman"/>
                <w:sz w:val="26"/>
                <w:szCs w:val="26"/>
              </w:rPr>
              <w:t>11-13</w:t>
            </w:r>
          </w:p>
        </w:tc>
        <w:tc>
          <w:tcPr>
            <w:tcW w:w="3685" w:type="dxa"/>
            <w:tcBorders>
              <w:top w:val="single" w:sz="4" w:space="0" w:color="auto"/>
              <w:left w:val="single" w:sz="4" w:space="0" w:color="auto"/>
              <w:bottom w:val="dotted" w:sz="4" w:space="0" w:color="auto"/>
              <w:right w:val="single" w:sz="4" w:space="0" w:color="auto"/>
            </w:tcBorders>
          </w:tcPr>
          <w:p w:rsidR="00F92398" w:rsidRDefault="00F92398" w:rsidP="005B3D27">
            <w:pPr>
              <w:spacing w:after="0"/>
              <w:rPr>
                <w:rFonts w:ascii="Times New Roman" w:hAnsi="Times New Roman"/>
                <w:b/>
                <w:sz w:val="26"/>
                <w:szCs w:val="26"/>
              </w:rPr>
            </w:pPr>
            <w:r w:rsidRPr="00B6022F">
              <w:rPr>
                <w:rFonts w:ascii="Times New Roman" w:hAnsi="Times New Roman"/>
                <w:b/>
                <w:sz w:val="26"/>
                <w:szCs w:val="26"/>
              </w:rPr>
              <w:t xml:space="preserve">Chương 2: </w:t>
            </w:r>
            <w:r>
              <w:rPr>
                <w:rFonts w:ascii="Times New Roman" w:hAnsi="Times New Roman"/>
                <w:b/>
                <w:sz w:val="26"/>
                <w:szCs w:val="26"/>
              </w:rPr>
              <w:t>Quản trị dự trữ về mặt hiện vật</w:t>
            </w:r>
          </w:p>
          <w:p w:rsidR="00F92398" w:rsidRDefault="00F92398" w:rsidP="00F92398">
            <w:pPr>
              <w:spacing w:after="0"/>
              <w:rPr>
                <w:rFonts w:ascii="Times New Roman" w:hAnsi="Times New Roman"/>
                <w:sz w:val="26"/>
                <w:szCs w:val="26"/>
              </w:rPr>
            </w:pPr>
            <w:r w:rsidRPr="00FE49E8">
              <w:rPr>
                <w:rFonts w:ascii="Times New Roman" w:hAnsi="Times New Roman"/>
                <w:b/>
                <w:sz w:val="26"/>
                <w:szCs w:val="26"/>
              </w:rPr>
              <w:t>A/ Các nội dung ở trên lớp:</w:t>
            </w:r>
          </w:p>
          <w:p w:rsidR="00F92398" w:rsidRDefault="00F92398" w:rsidP="005B3D27">
            <w:pPr>
              <w:spacing w:after="0"/>
              <w:rPr>
                <w:rFonts w:ascii="Times New Roman" w:hAnsi="Times New Roman"/>
                <w:sz w:val="26"/>
                <w:szCs w:val="26"/>
              </w:rPr>
            </w:pPr>
            <w:r>
              <w:rPr>
                <w:rFonts w:ascii="Times New Roman" w:hAnsi="Times New Roman"/>
                <w:sz w:val="26"/>
                <w:szCs w:val="26"/>
              </w:rPr>
              <w:t>2.1 Hệ thống kho bãi dự trữ</w:t>
            </w:r>
          </w:p>
          <w:p w:rsidR="00F92398" w:rsidRPr="005A1519" w:rsidRDefault="00F92398" w:rsidP="005B3D27">
            <w:pPr>
              <w:spacing w:after="0"/>
              <w:rPr>
                <w:rFonts w:ascii="Times New Roman" w:hAnsi="Times New Roman"/>
                <w:i/>
                <w:sz w:val="26"/>
                <w:szCs w:val="26"/>
              </w:rPr>
            </w:pPr>
            <w:r w:rsidRPr="005A1519">
              <w:rPr>
                <w:rFonts w:ascii="Times New Roman" w:hAnsi="Times New Roman"/>
                <w:i/>
                <w:sz w:val="26"/>
                <w:szCs w:val="26"/>
              </w:rPr>
              <w:t xml:space="preserve">2.1.1. </w:t>
            </w:r>
            <w:r>
              <w:rPr>
                <w:rFonts w:ascii="Times New Roman" w:hAnsi="Times New Roman"/>
                <w:i/>
                <w:sz w:val="26"/>
                <w:szCs w:val="26"/>
              </w:rPr>
              <w:t>Khái niệm kho bãi</w:t>
            </w:r>
          </w:p>
          <w:p w:rsidR="00F92398" w:rsidRPr="005A1519" w:rsidRDefault="00F92398" w:rsidP="005B3D27">
            <w:pPr>
              <w:spacing w:after="0"/>
              <w:rPr>
                <w:rFonts w:ascii="Times New Roman" w:hAnsi="Times New Roman"/>
                <w:i/>
                <w:sz w:val="26"/>
                <w:szCs w:val="26"/>
              </w:rPr>
            </w:pPr>
            <w:r w:rsidRPr="005A1519">
              <w:rPr>
                <w:rFonts w:ascii="Times New Roman" w:hAnsi="Times New Roman"/>
                <w:i/>
                <w:sz w:val="26"/>
                <w:szCs w:val="26"/>
              </w:rPr>
              <w:t xml:space="preserve">2.1.2. </w:t>
            </w:r>
            <w:r>
              <w:rPr>
                <w:rFonts w:ascii="Times New Roman" w:hAnsi="Times New Roman"/>
                <w:i/>
                <w:sz w:val="26"/>
                <w:szCs w:val="26"/>
              </w:rPr>
              <w:t>Phân loại kho bãi</w:t>
            </w:r>
          </w:p>
          <w:p w:rsidR="00F92398" w:rsidRDefault="00F92398" w:rsidP="005B3D27">
            <w:pPr>
              <w:spacing w:after="0"/>
              <w:rPr>
                <w:rFonts w:ascii="Times New Roman" w:hAnsi="Times New Roman"/>
                <w:sz w:val="26"/>
                <w:szCs w:val="26"/>
              </w:rPr>
            </w:pPr>
            <w:r>
              <w:rPr>
                <w:rFonts w:ascii="Times New Roman" w:hAnsi="Times New Roman"/>
                <w:sz w:val="26"/>
                <w:szCs w:val="26"/>
              </w:rPr>
              <w:t>2.2. Thiết lập hệ thống kho bãi dự trữ</w:t>
            </w:r>
          </w:p>
          <w:p w:rsidR="00F92398" w:rsidRPr="005A1519" w:rsidRDefault="00F92398" w:rsidP="005B3D27">
            <w:pPr>
              <w:spacing w:after="0"/>
              <w:rPr>
                <w:rFonts w:ascii="Times New Roman" w:hAnsi="Times New Roman"/>
                <w:i/>
                <w:sz w:val="26"/>
                <w:szCs w:val="26"/>
              </w:rPr>
            </w:pPr>
            <w:r w:rsidRPr="005A1519">
              <w:rPr>
                <w:rFonts w:ascii="Times New Roman" w:hAnsi="Times New Roman"/>
                <w:i/>
                <w:sz w:val="26"/>
                <w:szCs w:val="26"/>
              </w:rPr>
              <w:t xml:space="preserve">2.2.1. </w:t>
            </w:r>
            <w:r>
              <w:rPr>
                <w:rFonts w:ascii="Times New Roman" w:hAnsi="Times New Roman"/>
                <w:i/>
                <w:sz w:val="26"/>
                <w:szCs w:val="26"/>
              </w:rPr>
              <w:t>Quyết định địa điểm đặt kho bãi</w:t>
            </w:r>
          </w:p>
          <w:p w:rsidR="00F92398" w:rsidRPr="005E209B" w:rsidRDefault="00F92398" w:rsidP="005B3D27">
            <w:pPr>
              <w:spacing w:after="0"/>
              <w:rPr>
                <w:rFonts w:ascii="Times New Roman" w:hAnsi="Times New Roman"/>
                <w:i/>
                <w:sz w:val="26"/>
                <w:szCs w:val="26"/>
              </w:rPr>
            </w:pPr>
            <w:r w:rsidRPr="005A1519">
              <w:rPr>
                <w:rFonts w:ascii="Times New Roman" w:hAnsi="Times New Roman"/>
                <w:i/>
                <w:sz w:val="26"/>
                <w:szCs w:val="26"/>
              </w:rPr>
              <w:t xml:space="preserve">2.2.2. </w:t>
            </w:r>
            <w:r>
              <w:rPr>
                <w:rFonts w:ascii="Times New Roman" w:hAnsi="Times New Roman"/>
                <w:i/>
                <w:sz w:val="26"/>
                <w:szCs w:val="26"/>
              </w:rPr>
              <w:t>Quyết định đầu tư hay đi thuê kho bãi</w:t>
            </w:r>
          </w:p>
        </w:tc>
        <w:tc>
          <w:tcPr>
            <w:tcW w:w="1134" w:type="dxa"/>
            <w:tcBorders>
              <w:top w:val="single" w:sz="4" w:space="0" w:color="auto"/>
              <w:left w:val="single" w:sz="4" w:space="0" w:color="auto"/>
              <w:bottom w:val="dotted" w:sz="4" w:space="0" w:color="auto"/>
              <w:right w:val="single" w:sz="4" w:space="0" w:color="auto"/>
            </w:tcBorders>
            <w:vAlign w:val="center"/>
          </w:tcPr>
          <w:p w:rsidR="00F92398" w:rsidRPr="00651FB6" w:rsidRDefault="00F92398" w:rsidP="00F92398">
            <w:pPr>
              <w:spacing w:after="0"/>
              <w:jc w:val="center"/>
              <w:rPr>
                <w:rFonts w:ascii="Times New Roman" w:hAnsi="Times New Roman"/>
                <w:b/>
                <w:sz w:val="26"/>
                <w:szCs w:val="26"/>
              </w:rPr>
            </w:pPr>
            <w:r>
              <w:rPr>
                <w:rFonts w:ascii="Times New Roman" w:hAnsi="Times New Roman"/>
                <w:sz w:val="26"/>
                <w:szCs w:val="26"/>
                <w:lang w:val="da-DK"/>
              </w:rPr>
              <w:t>G1.2; G2.1; G2.2; G3.1.</w:t>
            </w:r>
          </w:p>
        </w:tc>
        <w:tc>
          <w:tcPr>
            <w:tcW w:w="1134" w:type="dxa"/>
            <w:tcBorders>
              <w:top w:val="single" w:sz="4" w:space="0" w:color="auto"/>
              <w:left w:val="single" w:sz="4" w:space="0" w:color="auto"/>
              <w:bottom w:val="dotted" w:sz="4" w:space="0" w:color="auto"/>
              <w:right w:val="single" w:sz="4" w:space="0" w:color="auto"/>
            </w:tcBorders>
            <w:vAlign w:val="center"/>
          </w:tcPr>
          <w:p w:rsidR="0047134F" w:rsidRDefault="0047134F" w:rsidP="007E3E1F">
            <w:pPr>
              <w:spacing w:after="0"/>
              <w:jc w:val="center"/>
              <w:rPr>
                <w:rFonts w:ascii="Times New Roman" w:hAnsi="Times New Roman"/>
                <w:sz w:val="26"/>
                <w:szCs w:val="26"/>
                <w:lang w:val="da-DK"/>
              </w:rPr>
            </w:pPr>
          </w:p>
          <w:p w:rsidR="00F92398" w:rsidRPr="0081242C" w:rsidRDefault="007E3E1F" w:rsidP="007E3E1F">
            <w:pPr>
              <w:spacing w:after="0"/>
              <w:jc w:val="center"/>
              <w:rPr>
                <w:rFonts w:ascii="Times New Roman" w:hAnsi="Times New Roman"/>
                <w:sz w:val="26"/>
                <w:szCs w:val="26"/>
                <w:lang w:val="da-DK"/>
              </w:rPr>
            </w:pPr>
            <w:r>
              <w:rPr>
                <w:rFonts w:ascii="Times New Roman" w:hAnsi="Times New Roman"/>
                <w:sz w:val="26"/>
                <w:szCs w:val="26"/>
                <w:lang w:val="da-DK"/>
              </w:rPr>
              <w:t>2</w:t>
            </w:r>
            <w:r w:rsidR="0047134F">
              <w:rPr>
                <w:rFonts w:ascii="Times New Roman" w:hAnsi="Times New Roman"/>
                <w:sz w:val="26"/>
                <w:szCs w:val="26"/>
                <w:lang w:val="da-DK"/>
              </w:rPr>
              <w:t xml:space="preserve">               3               2</w:t>
            </w:r>
            <w:r w:rsidR="00F92398">
              <w:rPr>
                <w:rFonts w:ascii="Times New Roman" w:hAnsi="Times New Roman"/>
                <w:sz w:val="26"/>
                <w:szCs w:val="26"/>
                <w:lang w:val="da-DK"/>
              </w:rPr>
              <w:t xml:space="preserve">                3</w:t>
            </w:r>
          </w:p>
          <w:p w:rsidR="00F92398" w:rsidRPr="0081242C" w:rsidRDefault="00F92398" w:rsidP="007E3E1F">
            <w:pPr>
              <w:spacing w:after="0"/>
              <w:jc w:val="center"/>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F92398" w:rsidRPr="00651FB6" w:rsidTr="00F92398">
        <w:trPr>
          <w:trHeight w:val="2406"/>
          <w:jc w:val="center"/>
        </w:trPr>
        <w:tc>
          <w:tcPr>
            <w:tcW w:w="721" w:type="dxa"/>
            <w:vMerge/>
            <w:tcBorders>
              <w:left w:val="single" w:sz="4" w:space="0" w:color="auto"/>
              <w:right w:val="single" w:sz="4" w:space="0" w:color="auto"/>
            </w:tcBorders>
          </w:tcPr>
          <w:p w:rsidR="00F92398" w:rsidRDefault="00F92398" w:rsidP="00996672">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F92398" w:rsidRDefault="00F92398" w:rsidP="00F92398">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F92398" w:rsidRDefault="00F92398" w:rsidP="00F92398">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F92398" w:rsidRPr="00B6022F" w:rsidRDefault="005A6BCE" w:rsidP="005A6BCE">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Pr="00FE49E8">
              <w:rPr>
                <w:rFonts w:ascii="Times New Roman" w:hAnsi="Times New Roman"/>
                <w:sz w:val="26"/>
                <w:szCs w:val="26"/>
              </w:rPr>
              <w:t xml:space="preserve">nội dung </w:t>
            </w:r>
            <w:r>
              <w:rPr>
                <w:rFonts w:ascii="Times New Roman" w:hAnsi="Times New Roman"/>
                <w:sz w:val="26"/>
                <w:szCs w:val="26"/>
              </w:rPr>
              <w:t>2.3.1 và 2.3.2 của chương 2</w:t>
            </w:r>
          </w:p>
        </w:tc>
        <w:tc>
          <w:tcPr>
            <w:tcW w:w="1134" w:type="dxa"/>
            <w:tcBorders>
              <w:top w:val="dotted" w:sz="4" w:space="0" w:color="auto"/>
              <w:left w:val="single" w:sz="4" w:space="0" w:color="auto"/>
              <w:bottom w:val="single" w:sz="4" w:space="0" w:color="auto"/>
              <w:right w:val="single" w:sz="4" w:space="0" w:color="auto"/>
            </w:tcBorders>
            <w:vAlign w:val="center"/>
          </w:tcPr>
          <w:p w:rsidR="00F92398" w:rsidRDefault="00F92398"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F92398" w:rsidRPr="00FE49E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F9239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3</w:t>
            </w:r>
          </w:p>
          <w:p w:rsidR="00897495" w:rsidRPr="00FE49E8" w:rsidRDefault="00897495" w:rsidP="005A6BCE">
            <w:pPr>
              <w:keepNext/>
              <w:widowControl w:val="0"/>
              <w:jc w:val="center"/>
              <w:rPr>
                <w:rFonts w:ascii="Times New Roman" w:hAnsi="Times New Roman"/>
                <w:sz w:val="26"/>
                <w:szCs w:val="26"/>
                <w:lang w:val="da-DK"/>
              </w:rPr>
            </w:pPr>
            <w:r>
              <w:rPr>
                <w:rFonts w:ascii="Times New Roman" w:hAnsi="Times New Roman"/>
                <w:bCs/>
                <w:sz w:val="26"/>
                <w:szCs w:val="26"/>
              </w:rPr>
              <w:t>G3.4</w:t>
            </w:r>
          </w:p>
        </w:tc>
        <w:tc>
          <w:tcPr>
            <w:tcW w:w="1134"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897495" w:rsidRPr="00FE49E8" w:rsidRDefault="00897495"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F92398" w:rsidRPr="00651FB6" w:rsidTr="00F92398">
        <w:trPr>
          <w:trHeight w:val="3643"/>
          <w:jc w:val="center"/>
        </w:trPr>
        <w:tc>
          <w:tcPr>
            <w:tcW w:w="721" w:type="dxa"/>
            <w:vMerge w:val="restart"/>
            <w:tcBorders>
              <w:top w:val="dotted" w:sz="4" w:space="0" w:color="auto"/>
              <w:left w:val="single" w:sz="4" w:space="0" w:color="auto"/>
              <w:right w:val="single" w:sz="4" w:space="0" w:color="auto"/>
            </w:tcBorders>
            <w:vAlign w:val="center"/>
          </w:tcPr>
          <w:p w:rsidR="00F92398" w:rsidRDefault="00F92398" w:rsidP="00F92398">
            <w:pPr>
              <w:spacing w:after="0"/>
              <w:jc w:val="center"/>
              <w:rPr>
                <w:rFonts w:ascii="Times New Roman" w:hAnsi="Times New Roman"/>
                <w:sz w:val="26"/>
                <w:szCs w:val="26"/>
              </w:rPr>
            </w:pPr>
            <w:r>
              <w:rPr>
                <w:rFonts w:ascii="Times New Roman" w:hAnsi="Times New Roman"/>
                <w:sz w:val="26"/>
                <w:szCs w:val="26"/>
              </w:rPr>
              <w:t>14-17</w:t>
            </w:r>
          </w:p>
        </w:tc>
        <w:tc>
          <w:tcPr>
            <w:tcW w:w="3685" w:type="dxa"/>
            <w:tcBorders>
              <w:top w:val="single" w:sz="4" w:space="0" w:color="auto"/>
              <w:left w:val="single" w:sz="4" w:space="0" w:color="auto"/>
              <w:bottom w:val="dotted" w:sz="4" w:space="0" w:color="auto"/>
              <w:right w:val="single" w:sz="4" w:space="0" w:color="auto"/>
            </w:tcBorders>
          </w:tcPr>
          <w:p w:rsidR="00F92398" w:rsidRDefault="00F92398" w:rsidP="005B3D27">
            <w:pPr>
              <w:spacing w:after="0"/>
              <w:rPr>
                <w:rFonts w:ascii="Times New Roman" w:hAnsi="Times New Roman"/>
                <w:b/>
                <w:sz w:val="26"/>
                <w:szCs w:val="26"/>
              </w:rPr>
            </w:pPr>
            <w:r w:rsidRPr="00B6022F">
              <w:rPr>
                <w:rFonts w:ascii="Times New Roman" w:hAnsi="Times New Roman"/>
                <w:b/>
                <w:sz w:val="26"/>
                <w:szCs w:val="26"/>
              </w:rPr>
              <w:t xml:space="preserve">Chương 2: </w:t>
            </w:r>
            <w:r>
              <w:rPr>
                <w:rFonts w:ascii="Times New Roman" w:hAnsi="Times New Roman"/>
                <w:b/>
                <w:sz w:val="26"/>
                <w:szCs w:val="26"/>
              </w:rPr>
              <w:t>Quản trị dự trữ về mặt hiện vật</w:t>
            </w:r>
          </w:p>
          <w:p w:rsidR="00F92398" w:rsidRPr="00B6022F" w:rsidRDefault="00F92398" w:rsidP="005B3D27">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F92398" w:rsidRDefault="00F92398" w:rsidP="005B3D27">
            <w:pPr>
              <w:spacing w:after="0"/>
              <w:rPr>
                <w:rFonts w:ascii="Times New Roman" w:hAnsi="Times New Roman"/>
                <w:sz w:val="26"/>
                <w:szCs w:val="26"/>
              </w:rPr>
            </w:pPr>
            <w:r w:rsidRPr="005E209B">
              <w:rPr>
                <w:rFonts w:ascii="Times New Roman" w:hAnsi="Times New Roman"/>
                <w:sz w:val="26"/>
                <w:szCs w:val="26"/>
              </w:rPr>
              <w:t>2.3. Tổ chức quản trị dự trữ về mặt hiện vật</w:t>
            </w:r>
          </w:p>
          <w:p w:rsidR="00F92398" w:rsidRPr="005E209B" w:rsidRDefault="00F92398" w:rsidP="005B3D27">
            <w:pPr>
              <w:spacing w:after="0"/>
              <w:rPr>
                <w:rFonts w:ascii="Times New Roman" w:hAnsi="Times New Roman"/>
                <w:i/>
                <w:sz w:val="26"/>
                <w:szCs w:val="26"/>
              </w:rPr>
            </w:pPr>
            <w:r w:rsidRPr="005E209B">
              <w:rPr>
                <w:rFonts w:ascii="Times New Roman" w:hAnsi="Times New Roman"/>
                <w:i/>
                <w:sz w:val="26"/>
                <w:szCs w:val="26"/>
              </w:rPr>
              <w:t>2.3.1. Những qui tắc trong vận hành kho hàng</w:t>
            </w:r>
          </w:p>
          <w:p w:rsidR="00F92398" w:rsidRPr="005E209B" w:rsidRDefault="00F92398" w:rsidP="005B3D27">
            <w:pPr>
              <w:spacing w:after="0"/>
              <w:rPr>
                <w:rFonts w:ascii="Times New Roman" w:hAnsi="Times New Roman"/>
                <w:i/>
                <w:sz w:val="26"/>
                <w:szCs w:val="26"/>
              </w:rPr>
            </w:pPr>
            <w:r w:rsidRPr="005E209B">
              <w:rPr>
                <w:rFonts w:ascii="Times New Roman" w:hAnsi="Times New Roman"/>
                <w:i/>
                <w:sz w:val="26"/>
                <w:szCs w:val="26"/>
              </w:rPr>
              <w:t>2.3.2. Sắp xếp hàng hóa trong kho</w:t>
            </w:r>
          </w:p>
          <w:p w:rsidR="00F92398" w:rsidRPr="005E209B" w:rsidRDefault="00F92398" w:rsidP="005B3D27">
            <w:pPr>
              <w:spacing w:after="0"/>
              <w:rPr>
                <w:rFonts w:ascii="Times New Roman" w:hAnsi="Times New Roman"/>
                <w:i/>
                <w:sz w:val="26"/>
                <w:szCs w:val="26"/>
              </w:rPr>
            </w:pPr>
            <w:r w:rsidRPr="005E209B">
              <w:rPr>
                <w:rFonts w:ascii="Times New Roman" w:hAnsi="Times New Roman"/>
                <w:i/>
                <w:sz w:val="26"/>
                <w:szCs w:val="26"/>
              </w:rPr>
              <w:t>2.3.2.1. Nguyên tắc sắp xếp</w:t>
            </w:r>
          </w:p>
          <w:p w:rsidR="00F92398" w:rsidRPr="005E209B" w:rsidRDefault="00F92398" w:rsidP="005B3D27">
            <w:pPr>
              <w:spacing w:after="0"/>
              <w:rPr>
                <w:rFonts w:ascii="Times New Roman" w:hAnsi="Times New Roman"/>
                <w:sz w:val="26"/>
                <w:szCs w:val="26"/>
              </w:rPr>
            </w:pPr>
            <w:r w:rsidRPr="005E209B">
              <w:rPr>
                <w:rFonts w:ascii="Times New Roman" w:hAnsi="Times New Roman"/>
                <w:i/>
                <w:sz w:val="26"/>
                <w:szCs w:val="26"/>
              </w:rPr>
              <w:t>2.3.2.2. Kỹ thuật chất xếp hàng trong kho</w:t>
            </w:r>
          </w:p>
        </w:tc>
        <w:tc>
          <w:tcPr>
            <w:tcW w:w="1134" w:type="dxa"/>
            <w:tcBorders>
              <w:top w:val="single" w:sz="4" w:space="0" w:color="auto"/>
              <w:left w:val="single" w:sz="4" w:space="0" w:color="auto"/>
              <w:bottom w:val="dotted" w:sz="4" w:space="0" w:color="auto"/>
              <w:right w:val="single" w:sz="4" w:space="0" w:color="auto"/>
            </w:tcBorders>
            <w:vAlign w:val="center"/>
          </w:tcPr>
          <w:p w:rsidR="00F92398" w:rsidRDefault="007E3E1F" w:rsidP="00B3760D">
            <w:pPr>
              <w:spacing w:after="0"/>
              <w:jc w:val="center"/>
              <w:rPr>
                <w:rFonts w:ascii="Times New Roman" w:hAnsi="Times New Roman"/>
                <w:sz w:val="26"/>
                <w:szCs w:val="26"/>
                <w:lang w:val="da-DK"/>
              </w:rPr>
            </w:pPr>
            <w:r>
              <w:rPr>
                <w:rFonts w:ascii="Times New Roman" w:hAnsi="Times New Roman"/>
                <w:sz w:val="26"/>
                <w:szCs w:val="26"/>
                <w:lang w:val="da-DK"/>
              </w:rPr>
              <w:t>G1.2</w:t>
            </w:r>
            <w:r w:rsidR="00F92398">
              <w:rPr>
                <w:rFonts w:ascii="Times New Roman" w:hAnsi="Times New Roman"/>
                <w:sz w:val="26"/>
                <w:szCs w:val="26"/>
                <w:lang w:val="da-DK"/>
              </w:rPr>
              <w:t xml:space="preserve">; G2.1; </w:t>
            </w:r>
            <w:r w:rsidR="00B3760D">
              <w:rPr>
                <w:rFonts w:ascii="Times New Roman" w:hAnsi="Times New Roman"/>
                <w:sz w:val="26"/>
                <w:szCs w:val="26"/>
                <w:lang w:val="da-DK"/>
              </w:rPr>
              <w:t>G2.3; G3.1;</w:t>
            </w:r>
          </w:p>
          <w:p w:rsidR="00B3760D" w:rsidRDefault="00B3760D" w:rsidP="00B3760D">
            <w:pPr>
              <w:spacing w:after="0"/>
              <w:jc w:val="center"/>
              <w:rPr>
                <w:rFonts w:ascii="Times New Roman" w:hAnsi="Times New Roman"/>
                <w:sz w:val="26"/>
                <w:szCs w:val="26"/>
                <w:lang w:val="da-DK"/>
              </w:rPr>
            </w:pPr>
            <w:r>
              <w:rPr>
                <w:rFonts w:ascii="Times New Roman" w:hAnsi="Times New Roman"/>
                <w:sz w:val="26"/>
                <w:szCs w:val="26"/>
                <w:lang w:val="da-DK"/>
              </w:rPr>
              <w:t>G3.1</w:t>
            </w:r>
          </w:p>
        </w:tc>
        <w:tc>
          <w:tcPr>
            <w:tcW w:w="1134" w:type="dxa"/>
            <w:tcBorders>
              <w:top w:val="single" w:sz="4" w:space="0" w:color="auto"/>
              <w:left w:val="single" w:sz="4" w:space="0" w:color="auto"/>
              <w:bottom w:val="dotted" w:sz="4" w:space="0" w:color="auto"/>
              <w:right w:val="single" w:sz="4" w:space="0" w:color="auto"/>
            </w:tcBorders>
            <w:vAlign w:val="center"/>
          </w:tcPr>
          <w:p w:rsidR="00F92398" w:rsidRDefault="00F92398" w:rsidP="007E3E1F">
            <w:pPr>
              <w:spacing w:after="0"/>
              <w:jc w:val="center"/>
              <w:rPr>
                <w:rFonts w:ascii="Times New Roman" w:hAnsi="Times New Roman"/>
                <w:sz w:val="26"/>
                <w:szCs w:val="26"/>
                <w:lang w:val="da-DK"/>
              </w:rPr>
            </w:pPr>
            <w:r>
              <w:rPr>
                <w:rFonts w:ascii="Times New Roman" w:hAnsi="Times New Roman"/>
                <w:sz w:val="26"/>
                <w:szCs w:val="26"/>
                <w:lang w:val="da-DK"/>
              </w:rPr>
              <w:t xml:space="preserve">2          </w:t>
            </w:r>
            <w:r w:rsidR="0047134F">
              <w:rPr>
                <w:rFonts w:ascii="Times New Roman" w:hAnsi="Times New Roman"/>
                <w:sz w:val="26"/>
                <w:szCs w:val="26"/>
                <w:lang w:val="da-DK"/>
              </w:rPr>
              <w:t xml:space="preserve">   </w:t>
            </w:r>
            <w:r w:rsidR="00B3760D">
              <w:rPr>
                <w:rFonts w:ascii="Times New Roman" w:hAnsi="Times New Roman"/>
                <w:sz w:val="26"/>
                <w:szCs w:val="26"/>
                <w:lang w:val="da-DK"/>
              </w:rPr>
              <w:t xml:space="preserve">             3             </w:t>
            </w:r>
            <w:r>
              <w:rPr>
                <w:rFonts w:ascii="Times New Roman" w:hAnsi="Times New Roman"/>
                <w:sz w:val="26"/>
                <w:szCs w:val="26"/>
                <w:lang w:val="da-DK"/>
              </w:rPr>
              <w:t xml:space="preserve">             </w:t>
            </w:r>
            <w:r w:rsidR="0047134F">
              <w:rPr>
                <w:rFonts w:ascii="Times New Roman" w:hAnsi="Times New Roman"/>
                <w:sz w:val="26"/>
                <w:szCs w:val="26"/>
                <w:lang w:val="da-DK"/>
              </w:rPr>
              <w:t>2</w:t>
            </w:r>
            <w:r>
              <w:rPr>
                <w:rFonts w:ascii="Times New Roman" w:hAnsi="Times New Roman"/>
                <w:sz w:val="26"/>
                <w:szCs w:val="26"/>
                <w:lang w:val="da-DK"/>
              </w:rPr>
              <w:t xml:space="preserve">            3</w:t>
            </w:r>
          </w:p>
          <w:p w:rsidR="00B3760D" w:rsidRDefault="00B3760D" w:rsidP="007E3E1F">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F92398" w:rsidRPr="00651FB6" w:rsidTr="005A6BCE">
        <w:trPr>
          <w:trHeight w:val="1371"/>
          <w:jc w:val="center"/>
        </w:trPr>
        <w:tc>
          <w:tcPr>
            <w:tcW w:w="721" w:type="dxa"/>
            <w:vMerge/>
            <w:tcBorders>
              <w:left w:val="single" w:sz="4" w:space="0" w:color="auto"/>
              <w:right w:val="single" w:sz="4" w:space="0" w:color="auto"/>
            </w:tcBorders>
          </w:tcPr>
          <w:p w:rsidR="00F92398" w:rsidRDefault="00F92398" w:rsidP="00F92398">
            <w:pPr>
              <w:spacing w:after="0"/>
              <w:jc w:val="center"/>
              <w:rPr>
                <w:rFonts w:ascii="Times New Roman" w:hAnsi="Times New Roman"/>
                <w:sz w:val="26"/>
                <w:szCs w:val="26"/>
              </w:rPr>
            </w:pPr>
          </w:p>
        </w:tc>
        <w:tc>
          <w:tcPr>
            <w:tcW w:w="3685" w:type="dxa"/>
            <w:tcBorders>
              <w:top w:val="dotted" w:sz="4" w:space="0" w:color="auto"/>
              <w:left w:val="single" w:sz="4" w:space="0" w:color="auto"/>
              <w:right w:val="single" w:sz="4" w:space="0" w:color="auto"/>
            </w:tcBorders>
            <w:vAlign w:val="center"/>
          </w:tcPr>
          <w:p w:rsidR="00F92398" w:rsidRDefault="00F92398" w:rsidP="005A6BCE">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F92398" w:rsidRDefault="00F92398" w:rsidP="005A6BCE">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F92398" w:rsidRPr="00B6022F" w:rsidRDefault="00F92398" w:rsidP="00F92398">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Pr="00FE49E8">
              <w:rPr>
                <w:rFonts w:ascii="Times New Roman" w:hAnsi="Times New Roman"/>
                <w:sz w:val="26"/>
                <w:szCs w:val="26"/>
              </w:rPr>
              <w:t xml:space="preserve">nội dung </w:t>
            </w:r>
            <w:r>
              <w:rPr>
                <w:rFonts w:ascii="Times New Roman" w:hAnsi="Times New Roman"/>
                <w:sz w:val="26"/>
                <w:szCs w:val="26"/>
              </w:rPr>
              <w:t>2.3</w:t>
            </w:r>
            <w:r w:rsidR="005A6BCE">
              <w:rPr>
                <w:rFonts w:ascii="Times New Roman" w:hAnsi="Times New Roman"/>
                <w:sz w:val="26"/>
                <w:szCs w:val="26"/>
              </w:rPr>
              <w:t>.3</w:t>
            </w:r>
            <w:r>
              <w:rPr>
                <w:rFonts w:ascii="Times New Roman" w:hAnsi="Times New Roman"/>
                <w:sz w:val="26"/>
                <w:szCs w:val="26"/>
              </w:rPr>
              <w:t xml:space="preserve"> của chương 2</w:t>
            </w:r>
          </w:p>
        </w:tc>
        <w:tc>
          <w:tcPr>
            <w:tcW w:w="1134" w:type="dxa"/>
            <w:tcBorders>
              <w:top w:val="dotted" w:sz="4" w:space="0" w:color="auto"/>
              <w:left w:val="single" w:sz="4" w:space="0" w:color="auto"/>
              <w:right w:val="single" w:sz="4" w:space="0" w:color="auto"/>
            </w:tcBorders>
            <w:vAlign w:val="center"/>
          </w:tcPr>
          <w:p w:rsidR="00F92398" w:rsidRDefault="00F92398"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F92398" w:rsidRPr="00FE49E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F9239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3</w:t>
            </w:r>
          </w:p>
          <w:p w:rsidR="00897495" w:rsidRPr="00FE49E8" w:rsidRDefault="00897495" w:rsidP="005A6BCE">
            <w:pPr>
              <w:keepNext/>
              <w:widowControl w:val="0"/>
              <w:jc w:val="center"/>
              <w:rPr>
                <w:rFonts w:ascii="Times New Roman" w:hAnsi="Times New Roman"/>
                <w:sz w:val="26"/>
                <w:szCs w:val="26"/>
                <w:lang w:val="da-DK"/>
              </w:rPr>
            </w:pPr>
            <w:r>
              <w:rPr>
                <w:rFonts w:ascii="Times New Roman" w:hAnsi="Times New Roman"/>
                <w:bCs/>
                <w:sz w:val="26"/>
                <w:szCs w:val="26"/>
              </w:rPr>
              <w:t>G3.4</w:t>
            </w:r>
          </w:p>
        </w:tc>
        <w:tc>
          <w:tcPr>
            <w:tcW w:w="1134" w:type="dxa"/>
            <w:tcBorders>
              <w:top w:val="dotted" w:sz="4" w:space="0" w:color="auto"/>
              <w:left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897495" w:rsidRPr="00FE49E8" w:rsidRDefault="00897495"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bookmarkStart w:id="0" w:name="_GoBack"/>
            <w:bookmarkEnd w:id="0"/>
          </w:p>
        </w:tc>
        <w:tc>
          <w:tcPr>
            <w:tcW w:w="1276" w:type="dxa"/>
            <w:tcBorders>
              <w:top w:val="dotted" w:sz="4" w:space="0" w:color="auto"/>
              <w:left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B3760D" w:rsidRPr="00651FB6" w:rsidTr="00F92398">
        <w:trPr>
          <w:trHeight w:val="2263"/>
          <w:jc w:val="center"/>
        </w:trPr>
        <w:tc>
          <w:tcPr>
            <w:tcW w:w="721" w:type="dxa"/>
            <w:tcBorders>
              <w:top w:val="dotted" w:sz="4" w:space="0" w:color="auto"/>
              <w:left w:val="single" w:sz="4" w:space="0" w:color="auto"/>
              <w:right w:val="single" w:sz="4" w:space="0" w:color="auto"/>
            </w:tcBorders>
            <w:vAlign w:val="center"/>
          </w:tcPr>
          <w:p w:rsidR="00B3760D" w:rsidRDefault="00B3760D" w:rsidP="00F92398">
            <w:pPr>
              <w:spacing w:after="0"/>
              <w:jc w:val="center"/>
              <w:rPr>
                <w:rFonts w:ascii="Times New Roman" w:hAnsi="Times New Roman"/>
                <w:sz w:val="26"/>
                <w:szCs w:val="26"/>
              </w:rPr>
            </w:pPr>
            <w:r>
              <w:rPr>
                <w:rFonts w:ascii="Times New Roman" w:hAnsi="Times New Roman"/>
                <w:sz w:val="26"/>
                <w:szCs w:val="26"/>
              </w:rPr>
              <w:lastRenderedPageBreak/>
              <w:t>18-21</w:t>
            </w:r>
          </w:p>
        </w:tc>
        <w:tc>
          <w:tcPr>
            <w:tcW w:w="3685" w:type="dxa"/>
            <w:tcBorders>
              <w:top w:val="dotted" w:sz="4" w:space="0" w:color="auto"/>
              <w:left w:val="single" w:sz="4" w:space="0" w:color="auto"/>
              <w:right w:val="single" w:sz="4" w:space="0" w:color="auto"/>
            </w:tcBorders>
          </w:tcPr>
          <w:p w:rsidR="00B3760D" w:rsidRDefault="00B3760D" w:rsidP="005B3D27">
            <w:pPr>
              <w:spacing w:after="0"/>
              <w:rPr>
                <w:rFonts w:ascii="Times New Roman" w:hAnsi="Times New Roman"/>
                <w:b/>
                <w:sz w:val="26"/>
                <w:szCs w:val="26"/>
              </w:rPr>
            </w:pPr>
            <w:r w:rsidRPr="00B6022F">
              <w:rPr>
                <w:rFonts w:ascii="Times New Roman" w:hAnsi="Times New Roman"/>
                <w:b/>
                <w:sz w:val="26"/>
                <w:szCs w:val="26"/>
              </w:rPr>
              <w:t xml:space="preserve">Chương 2: </w:t>
            </w:r>
            <w:r>
              <w:rPr>
                <w:rFonts w:ascii="Times New Roman" w:hAnsi="Times New Roman"/>
                <w:b/>
                <w:sz w:val="26"/>
                <w:szCs w:val="26"/>
              </w:rPr>
              <w:t>Quản trị dự trữ về mặt hiện vật</w:t>
            </w:r>
          </w:p>
          <w:p w:rsidR="00B3760D" w:rsidRPr="00B6022F" w:rsidRDefault="00B3760D" w:rsidP="00F92398">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B3760D" w:rsidRDefault="00B3760D" w:rsidP="005B3D27">
            <w:pPr>
              <w:spacing w:after="0"/>
              <w:rPr>
                <w:rFonts w:ascii="Times New Roman" w:hAnsi="Times New Roman"/>
                <w:sz w:val="26"/>
                <w:szCs w:val="26"/>
              </w:rPr>
            </w:pPr>
            <w:r w:rsidRPr="005E209B">
              <w:rPr>
                <w:rFonts w:ascii="Times New Roman" w:hAnsi="Times New Roman"/>
                <w:sz w:val="26"/>
                <w:szCs w:val="26"/>
              </w:rPr>
              <w:t>2.3. Tổ chức quản trị dự trữ về mặt hiện vật</w:t>
            </w:r>
          </w:p>
          <w:p w:rsidR="00B3760D" w:rsidRDefault="00B3760D" w:rsidP="005B3D27">
            <w:pPr>
              <w:spacing w:after="0"/>
              <w:rPr>
                <w:rFonts w:ascii="Times New Roman" w:hAnsi="Times New Roman"/>
                <w:i/>
                <w:sz w:val="26"/>
                <w:szCs w:val="26"/>
              </w:rPr>
            </w:pPr>
            <w:r w:rsidRPr="005E209B">
              <w:rPr>
                <w:rFonts w:ascii="Times New Roman" w:hAnsi="Times New Roman"/>
                <w:i/>
                <w:sz w:val="26"/>
                <w:szCs w:val="26"/>
              </w:rPr>
              <w:t>2.3.3. Thể thức nhập – xuất kho</w:t>
            </w:r>
          </w:p>
          <w:p w:rsidR="00B3760D" w:rsidRDefault="00B3760D" w:rsidP="005B3D27">
            <w:pPr>
              <w:spacing w:after="0"/>
              <w:rPr>
                <w:rFonts w:ascii="Times New Roman" w:hAnsi="Times New Roman"/>
                <w:i/>
                <w:sz w:val="26"/>
                <w:szCs w:val="26"/>
              </w:rPr>
            </w:pPr>
            <w:r>
              <w:rPr>
                <w:rFonts w:ascii="Times New Roman" w:hAnsi="Times New Roman"/>
                <w:i/>
                <w:sz w:val="26"/>
                <w:szCs w:val="26"/>
              </w:rPr>
              <w:t>2.3.3.1. Nhập kho</w:t>
            </w:r>
          </w:p>
          <w:p w:rsidR="00B3760D" w:rsidRPr="005E209B" w:rsidRDefault="00B3760D" w:rsidP="005B3D27">
            <w:pPr>
              <w:spacing w:after="0"/>
              <w:rPr>
                <w:rFonts w:ascii="Times New Roman" w:hAnsi="Times New Roman"/>
                <w:i/>
                <w:sz w:val="26"/>
                <w:szCs w:val="26"/>
              </w:rPr>
            </w:pPr>
            <w:r>
              <w:rPr>
                <w:rFonts w:ascii="Times New Roman" w:hAnsi="Times New Roman"/>
                <w:i/>
                <w:sz w:val="26"/>
                <w:szCs w:val="26"/>
              </w:rPr>
              <w:t>2.3.3.2. Xuất kho</w:t>
            </w:r>
          </w:p>
        </w:tc>
        <w:tc>
          <w:tcPr>
            <w:tcW w:w="1134" w:type="dxa"/>
            <w:tcBorders>
              <w:top w:val="dotted" w:sz="4" w:space="0" w:color="auto"/>
              <w:left w:val="single" w:sz="4" w:space="0" w:color="auto"/>
              <w:right w:val="single" w:sz="4" w:space="0" w:color="auto"/>
            </w:tcBorders>
            <w:vAlign w:val="center"/>
          </w:tcPr>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G1.2; G2.1; G2.3; G3.1;</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G3.1</w:t>
            </w:r>
          </w:p>
        </w:tc>
        <w:tc>
          <w:tcPr>
            <w:tcW w:w="1134" w:type="dxa"/>
            <w:tcBorders>
              <w:top w:val="dotted" w:sz="4" w:space="0" w:color="auto"/>
              <w:left w:val="single" w:sz="4" w:space="0" w:color="auto"/>
              <w:right w:val="single" w:sz="4" w:space="0" w:color="auto"/>
            </w:tcBorders>
            <w:vAlign w:val="center"/>
          </w:tcPr>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2                          3                          2            3</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right w:val="single" w:sz="4" w:space="0" w:color="auto"/>
            </w:tcBorders>
            <w:vAlign w:val="center"/>
          </w:tcPr>
          <w:p w:rsidR="00B3760D" w:rsidRPr="00FE49E8" w:rsidRDefault="00B3760D"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dotted" w:sz="4" w:space="0" w:color="auto"/>
              <w:left w:val="single" w:sz="4" w:space="0" w:color="auto"/>
              <w:right w:val="single" w:sz="4" w:space="0" w:color="auto"/>
            </w:tcBorders>
            <w:vAlign w:val="center"/>
          </w:tcPr>
          <w:p w:rsidR="00B3760D" w:rsidRPr="00FE49E8" w:rsidRDefault="00B3760D"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F92398" w:rsidRPr="00651FB6" w:rsidTr="00F92398">
        <w:trPr>
          <w:trHeight w:val="1254"/>
          <w:jc w:val="center"/>
        </w:trPr>
        <w:tc>
          <w:tcPr>
            <w:tcW w:w="721" w:type="dxa"/>
            <w:tcBorders>
              <w:top w:val="dotted" w:sz="4" w:space="0" w:color="auto"/>
              <w:left w:val="single" w:sz="4" w:space="0" w:color="auto"/>
              <w:right w:val="single" w:sz="4" w:space="0" w:color="auto"/>
            </w:tcBorders>
          </w:tcPr>
          <w:p w:rsidR="00F92398" w:rsidRDefault="00F92398" w:rsidP="005B3D27">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F92398" w:rsidRDefault="00F92398" w:rsidP="005A6BCE">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F92398" w:rsidRDefault="00F92398" w:rsidP="005A6BCE">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F92398" w:rsidRPr="00B6022F" w:rsidRDefault="00F92398" w:rsidP="005A6BCE">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các </w:t>
            </w:r>
            <w:r w:rsidRPr="00FE49E8">
              <w:rPr>
                <w:rFonts w:ascii="Times New Roman" w:hAnsi="Times New Roman"/>
                <w:sz w:val="26"/>
                <w:szCs w:val="26"/>
              </w:rPr>
              <w:t xml:space="preserve">nội dung </w:t>
            </w:r>
            <w:r>
              <w:rPr>
                <w:rFonts w:ascii="Times New Roman" w:hAnsi="Times New Roman"/>
                <w:sz w:val="26"/>
                <w:szCs w:val="26"/>
              </w:rPr>
              <w:t>còn lại của chương 2</w:t>
            </w:r>
          </w:p>
        </w:tc>
        <w:tc>
          <w:tcPr>
            <w:tcW w:w="1134" w:type="dxa"/>
            <w:tcBorders>
              <w:top w:val="dotted" w:sz="4" w:space="0" w:color="auto"/>
              <w:left w:val="single" w:sz="4" w:space="0" w:color="auto"/>
              <w:bottom w:val="single" w:sz="4" w:space="0" w:color="auto"/>
              <w:right w:val="single" w:sz="4" w:space="0" w:color="auto"/>
            </w:tcBorders>
            <w:vAlign w:val="center"/>
          </w:tcPr>
          <w:p w:rsidR="00F92398" w:rsidRDefault="00F92398"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F92398" w:rsidRPr="00FE49E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B3760D" w:rsidRPr="00651FB6" w:rsidTr="00F92398">
        <w:trPr>
          <w:trHeight w:val="1271"/>
          <w:jc w:val="center"/>
        </w:trPr>
        <w:tc>
          <w:tcPr>
            <w:tcW w:w="721" w:type="dxa"/>
            <w:vMerge w:val="restart"/>
            <w:tcBorders>
              <w:top w:val="dotted" w:sz="4" w:space="0" w:color="auto"/>
              <w:left w:val="single" w:sz="4" w:space="0" w:color="auto"/>
              <w:right w:val="single" w:sz="4" w:space="0" w:color="auto"/>
            </w:tcBorders>
            <w:vAlign w:val="center"/>
          </w:tcPr>
          <w:p w:rsidR="00B3760D" w:rsidRDefault="00B3760D" w:rsidP="00F92398">
            <w:pPr>
              <w:spacing w:after="0"/>
              <w:jc w:val="center"/>
              <w:rPr>
                <w:rFonts w:ascii="Times New Roman" w:hAnsi="Times New Roman"/>
                <w:sz w:val="26"/>
                <w:szCs w:val="26"/>
              </w:rPr>
            </w:pPr>
            <w:r>
              <w:rPr>
                <w:rFonts w:ascii="Times New Roman" w:hAnsi="Times New Roman"/>
                <w:sz w:val="26"/>
                <w:szCs w:val="26"/>
              </w:rPr>
              <w:t>22-24</w:t>
            </w:r>
          </w:p>
        </w:tc>
        <w:tc>
          <w:tcPr>
            <w:tcW w:w="3685" w:type="dxa"/>
            <w:tcBorders>
              <w:top w:val="single" w:sz="4" w:space="0" w:color="auto"/>
              <w:left w:val="single" w:sz="4" w:space="0" w:color="auto"/>
              <w:bottom w:val="dotted" w:sz="4" w:space="0" w:color="auto"/>
              <w:right w:val="single" w:sz="4" w:space="0" w:color="auto"/>
            </w:tcBorders>
          </w:tcPr>
          <w:p w:rsidR="00B3760D" w:rsidRDefault="00B3760D" w:rsidP="005B3D27">
            <w:pPr>
              <w:spacing w:after="0"/>
              <w:rPr>
                <w:rFonts w:ascii="Times New Roman" w:hAnsi="Times New Roman"/>
                <w:b/>
                <w:sz w:val="26"/>
                <w:szCs w:val="26"/>
              </w:rPr>
            </w:pPr>
            <w:r w:rsidRPr="00B6022F">
              <w:rPr>
                <w:rFonts w:ascii="Times New Roman" w:hAnsi="Times New Roman"/>
                <w:b/>
                <w:sz w:val="26"/>
                <w:szCs w:val="26"/>
              </w:rPr>
              <w:t xml:space="preserve">Chương 2: </w:t>
            </w:r>
            <w:r>
              <w:rPr>
                <w:rFonts w:ascii="Times New Roman" w:hAnsi="Times New Roman"/>
                <w:b/>
                <w:sz w:val="26"/>
                <w:szCs w:val="26"/>
              </w:rPr>
              <w:t>Quản trị dự trữ về mặt hiện vật</w:t>
            </w:r>
          </w:p>
          <w:p w:rsidR="00B3760D" w:rsidRPr="00B6022F" w:rsidRDefault="00B3760D" w:rsidP="00F92398">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B3760D" w:rsidRDefault="00B3760D" w:rsidP="005B3D27">
            <w:pPr>
              <w:spacing w:after="0"/>
              <w:rPr>
                <w:rFonts w:ascii="Times New Roman" w:hAnsi="Times New Roman"/>
                <w:sz w:val="26"/>
                <w:szCs w:val="26"/>
              </w:rPr>
            </w:pPr>
            <w:r w:rsidRPr="005E209B">
              <w:rPr>
                <w:rFonts w:ascii="Times New Roman" w:hAnsi="Times New Roman"/>
                <w:sz w:val="26"/>
                <w:szCs w:val="26"/>
              </w:rPr>
              <w:t>2.3. Tổ chức quản trị dự trữ về mặt hiện vật</w:t>
            </w:r>
          </w:p>
          <w:p w:rsidR="00B3760D" w:rsidRDefault="00B3760D" w:rsidP="005B3D27">
            <w:pPr>
              <w:spacing w:after="0"/>
              <w:rPr>
                <w:rFonts w:ascii="Times New Roman" w:hAnsi="Times New Roman"/>
                <w:i/>
                <w:sz w:val="26"/>
                <w:szCs w:val="26"/>
              </w:rPr>
            </w:pPr>
            <w:r>
              <w:rPr>
                <w:rFonts w:ascii="Times New Roman" w:hAnsi="Times New Roman"/>
                <w:i/>
                <w:sz w:val="26"/>
                <w:szCs w:val="26"/>
              </w:rPr>
              <w:t>2.3.4. Kiểm kê hàng hóa</w:t>
            </w:r>
          </w:p>
          <w:p w:rsidR="00B3760D" w:rsidRDefault="00B3760D" w:rsidP="005B3D27">
            <w:pPr>
              <w:spacing w:after="0"/>
              <w:rPr>
                <w:rFonts w:ascii="Times New Roman" w:hAnsi="Times New Roman"/>
                <w:i/>
                <w:sz w:val="26"/>
                <w:szCs w:val="26"/>
              </w:rPr>
            </w:pPr>
            <w:r>
              <w:rPr>
                <w:rFonts w:ascii="Times New Roman" w:hAnsi="Times New Roman"/>
                <w:i/>
                <w:sz w:val="26"/>
                <w:szCs w:val="26"/>
              </w:rPr>
              <w:t>2.3.4.1. Mục đích của công tác kiểm kê</w:t>
            </w:r>
          </w:p>
          <w:p w:rsidR="00B3760D" w:rsidRDefault="00B3760D" w:rsidP="005B3D27">
            <w:pPr>
              <w:spacing w:after="0"/>
              <w:rPr>
                <w:rFonts w:ascii="Times New Roman" w:hAnsi="Times New Roman"/>
                <w:i/>
                <w:sz w:val="26"/>
                <w:szCs w:val="26"/>
              </w:rPr>
            </w:pPr>
            <w:r>
              <w:rPr>
                <w:rFonts w:ascii="Times New Roman" w:hAnsi="Times New Roman"/>
                <w:i/>
                <w:sz w:val="26"/>
                <w:szCs w:val="26"/>
              </w:rPr>
              <w:t>2.3.4.2. Phương pháp kiểm kê</w:t>
            </w:r>
          </w:p>
          <w:p w:rsidR="00B3760D" w:rsidRPr="00B6022F" w:rsidRDefault="00B3760D" w:rsidP="005B3D27">
            <w:pPr>
              <w:spacing w:after="0"/>
              <w:rPr>
                <w:rFonts w:ascii="Times New Roman" w:hAnsi="Times New Roman"/>
                <w:b/>
                <w:sz w:val="26"/>
                <w:szCs w:val="26"/>
              </w:rPr>
            </w:pPr>
            <w:r>
              <w:rPr>
                <w:rFonts w:ascii="Times New Roman" w:hAnsi="Times New Roman"/>
                <w:i/>
                <w:sz w:val="26"/>
                <w:szCs w:val="26"/>
              </w:rPr>
              <w:t>2.3.4.3. Áp dụng sơ đồ Gantt trong kiểm kê hàng tồn kho</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G1.2; G2.1; G2.4; G3.1;</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G3.2;</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G3.3.</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2                          3                          2            3</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3</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F92398" w:rsidRPr="00651FB6" w:rsidTr="005A6BCE">
        <w:trPr>
          <w:trHeight w:val="1271"/>
          <w:jc w:val="center"/>
        </w:trPr>
        <w:tc>
          <w:tcPr>
            <w:tcW w:w="721" w:type="dxa"/>
            <w:vMerge/>
            <w:tcBorders>
              <w:left w:val="single" w:sz="4" w:space="0" w:color="auto"/>
              <w:right w:val="single" w:sz="4" w:space="0" w:color="auto"/>
            </w:tcBorders>
          </w:tcPr>
          <w:p w:rsidR="00F92398" w:rsidRDefault="00F92398" w:rsidP="005B3D27">
            <w:pPr>
              <w:spacing w:after="0"/>
              <w:jc w:val="center"/>
              <w:rPr>
                <w:rFonts w:ascii="Times New Roman" w:hAnsi="Times New Roman"/>
                <w:sz w:val="26"/>
                <w:szCs w:val="26"/>
              </w:rPr>
            </w:pPr>
          </w:p>
        </w:tc>
        <w:tc>
          <w:tcPr>
            <w:tcW w:w="3685" w:type="dxa"/>
            <w:tcBorders>
              <w:top w:val="dotted" w:sz="4" w:space="0" w:color="auto"/>
              <w:left w:val="single" w:sz="4" w:space="0" w:color="auto"/>
              <w:right w:val="single" w:sz="4" w:space="0" w:color="auto"/>
            </w:tcBorders>
            <w:vAlign w:val="center"/>
          </w:tcPr>
          <w:p w:rsidR="00F92398" w:rsidRDefault="00F92398" w:rsidP="005A6BCE">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F92398" w:rsidRDefault="00F92398" w:rsidP="005A6BCE">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005A6BCE">
              <w:rPr>
                <w:rFonts w:ascii="Times New Roman" w:hAnsi="Times New Roman"/>
                <w:sz w:val="26"/>
                <w:szCs w:val="26"/>
              </w:rPr>
              <w:t xml:space="preserve">chương 2 </w:t>
            </w:r>
            <w:r w:rsidRPr="00FE49E8">
              <w:rPr>
                <w:rFonts w:ascii="Times New Roman" w:hAnsi="Times New Roman"/>
                <w:sz w:val="26"/>
                <w:szCs w:val="26"/>
              </w:rPr>
              <w:t>được giao</w:t>
            </w:r>
          </w:p>
          <w:p w:rsidR="00F92398" w:rsidRPr="00B6022F" w:rsidRDefault="00F92398" w:rsidP="005A6BCE">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005A6BCE">
              <w:rPr>
                <w:rFonts w:ascii="Times New Roman" w:hAnsi="Times New Roman"/>
                <w:sz w:val="26"/>
                <w:szCs w:val="26"/>
              </w:rPr>
              <w:t xml:space="preserve">các </w:t>
            </w:r>
            <w:r w:rsidRPr="00FE49E8">
              <w:rPr>
                <w:rFonts w:ascii="Times New Roman" w:hAnsi="Times New Roman"/>
                <w:sz w:val="26"/>
                <w:szCs w:val="26"/>
              </w:rPr>
              <w:t>nộ</w:t>
            </w:r>
            <w:r w:rsidR="005A6BCE">
              <w:rPr>
                <w:rFonts w:ascii="Times New Roman" w:hAnsi="Times New Roman"/>
                <w:sz w:val="26"/>
                <w:szCs w:val="26"/>
              </w:rPr>
              <w:t xml:space="preserve">i dung </w:t>
            </w:r>
            <w:r>
              <w:rPr>
                <w:rFonts w:ascii="Times New Roman" w:hAnsi="Times New Roman"/>
                <w:sz w:val="26"/>
                <w:szCs w:val="26"/>
              </w:rPr>
              <w:t>củ</w:t>
            </w:r>
            <w:r w:rsidR="005A6BCE">
              <w:rPr>
                <w:rFonts w:ascii="Times New Roman" w:hAnsi="Times New Roman"/>
                <w:sz w:val="26"/>
                <w:szCs w:val="26"/>
              </w:rPr>
              <w:t>a chương 3</w:t>
            </w:r>
          </w:p>
        </w:tc>
        <w:tc>
          <w:tcPr>
            <w:tcW w:w="1134" w:type="dxa"/>
            <w:tcBorders>
              <w:top w:val="dotted" w:sz="4" w:space="0" w:color="auto"/>
              <w:left w:val="single" w:sz="4" w:space="0" w:color="auto"/>
              <w:right w:val="single" w:sz="4" w:space="0" w:color="auto"/>
            </w:tcBorders>
            <w:vAlign w:val="center"/>
          </w:tcPr>
          <w:p w:rsidR="00F92398" w:rsidRDefault="00F92398"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F92398" w:rsidRPr="00FE49E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F92398" w:rsidRPr="009E59E9" w:rsidTr="00F92398">
        <w:trPr>
          <w:jc w:val="center"/>
        </w:trPr>
        <w:tc>
          <w:tcPr>
            <w:tcW w:w="721" w:type="dxa"/>
            <w:vMerge w:val="restart"/>
            <w:tcBorders>
              <w:top w:val="dotted" w:sz="4" w:space="0" w:color="auto"/>
              <w:left w:val="single" w:sz="4" w:space="0" w:color="auto"/>
              <w:right w:val="single" w:sz="4" w:space="0" w:color="auto"/>
            </w:tcBorders>
            <w:vAlign w:val="center"/>
          </w:tcPr>
          <w:p w:rsidR="00F92398" w:rsidRPr="009E59E9" w:rsidRDefault="00F92398" w:rsidP="00F92398">
            <w:pPr>
              <w:spacing w:after="0"/>
              <w:jc w:val="center"/>
              <w:rPr>
                <w:rFonts w:ascii="Times New Roman" w:hAnsi="Times New Roman"/>
                <w:sz w:val="26"/>
                <w:szCs w:val="26"/>
              </w:rPr>
            </w:pPr>
            <w:r>
              <w:rPr>
                <w:rFonts w:ascii="Times New Roman" w:hAnsi="Times New Roman"/>
                <w:sz w:val="26"/>
                <w:szCs w:val="26"/>
              </w:rPr>
              <w:t>25-29</w:t>
            </w:r>
          </w:p>
        </w:tc>
        <w:tc>
          <w:tcPr>
            <w:tcW w:w="3685" w:type="dxa"/>
            <w:tcBorders>
              <w:top w:val="dotted" w:sz="4" w:space="0" w:color="auto"/>
              <w:left w:val="single" w:sz="4" w:space="0" w:color="auto"/>
              <w:bottom w:val="dotted" w:sz="4" w:space="0" w:color="auto"/>
              <w:right w:val="single" w:sz="4" w:space="0" w:color="auto"/>
            </w:tcBorders>
          </w:tcPr>
          <w:p w:rsidR="00F92398" w:rsidRDefault="00F92398" w:rsidP="005B3D27">
            <w:pPr>
              <w:spacing w:after="0"/>
              <w:rPr>
                <w:rFonts w:ascii="Times New Roman" w:hAnsi="Times New Roman"/>
                <w:b/>
                <w:sz w:val="26"/>
                <w:szCs w:val="26"/>
              </w:rPr>
            </w:pPr>
            <w:r w:rsidRPr="00B6022F">
              <w:rPr>
                <w:rFonts w:ascii="Times New Roman" w:hAnsi="Times New Roman"/>
                <w:b/>
                <w:sz w:val="26"/>
                <w:szCs w:val="26"/>
              </w:rPr>
              <w:t xml:space="preserve">Chương 3: </w:t>
            </w:r>
            <w:r>
              <w:rPr>
                <w:rFonts w:ascii="Times New Roman" w:hAnsi="Times New Roman"/>
                <w:b/>
                <w:sz w:val="26"/>
                <w:szCs w:val="26"/>
              </w:rPr>
              <w:t>Quản trị kế toán dự trữ</w:t>
            </w:r>
          </w:p>
          <w:p w:rsidR="00F92398" w:rsidRDefault="00F92398" w:rsidP="005B3D27">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F92398" w:rsidRDefault="00F92398" w:rsidP="005B3D27">
            <w:pPr>
              <w:spacing w:after="0"/>
              <w:rPr>
                <w:rFonts w:ascii="Times New Roman" w:hAnsi="Times New Roman"/>
                <w:sz w:val="26"/>
                <w:szCs w:val="26"/>
              </w:rPr>
            </w:pPr>
            <w:r>
              <w:rPr>
                <w:rFonts w:ascii="Times New Roman" w:hAnsi="Times New Roman"/>
                <w:sz w:val="26"/>
                <w:szCs w:val="26"/>
              </w:rPr>
              <w:t>3.1. Vai trò của quản trị kế toán dự trữ</w:t>
            </w:r>
          </w:p>
          <w:p w:rsidR="00F92398" w:rsidRDefault="00F92398" w:rsidP="005B3D27">
            <w:pPr>
              <w:spacing w:after="0"/>
              <w:rPr>
                <w:rFonts w:ascii="Times New Roman" w:hAnsi="Times New Roman"/>
                <w:sz w:val="26"/>
                <w:szCs w:val="26"/>
              </w:rPr>
            </w:pPr>
            <w:r>
              <w:rPr>
                <w:rFonts w:ascii="Times New Roman" w:hAnsi="Times New Roman"/>
                <w:sz w:val="26"/>
                <w:szCs w:val="26"/>
              </w:rPr>
              <w:t>3.2. Các phương pháp tính giá xuất kho của hàng dự trữ</w:t>
            </w:r>
          </w:p>
          <w:p w:rsidR="00F92398" w:rsidRPr="001F00B3" w:rsidRDefault="00F92398" w:rsidP="005B3D27">
            <w:pPr>
              <w:spacing w:after="0"/>
              <w:rPr>
                <w:rFonts w:ascii="Times New Roman" w:hAnsi="Times New Roman"/>
                <w:i/>
                <w:sz w:val="26"/>
                <w:szCs w:val="26"/>
              </w:rPr>
            </w:pPr>
            <w:r w:rsidRPr="001F00B3">
              <w:rPr>
                <w:rFonts w:ascii="Times New Roman" w:hAnsi="Times New Roman"/>
                <w:i/>
                <w:sz w:val="26"/>
                <w:szCs w:val="26"/>
              </w:rPr>
              <w:t>3.2.1. Phương pháp tính theo giá đích danh</w:t>
            </w:r>
          </w:p>
          <w:p w:rsidR="00F92398" w:rsidRPr="001F00B3" w:rsidRDefault="00F92398" w:rsidP="005B3D27">
            <w:pPr>
              <w:spacing w:after="0"/>
              <w:rPr>
                <w:rFonts w:ascii="Times New Roman" w:hAnsi="Times New Roman"/>
                <w:i/>
                <w:sz w:val="26"/>
                <w:szCs w:val="26"/>
              </w:rPr>
            </w:pPr>
            <w:r w:rsidRPr="001F00B3">
              <w:rPr>
                <w:rFonts w:ascii="Times New Roman" w:hAnsi="Times New Roman"/>
                <w:i/>
                <w:sz w:val="26"/>
                <w:szCs w:val="26"/>
              </w:rPr>
              <w:t>3.2.2. Phương pháp tính theo giá mua bình quân gia quyền</w:t>
            </w:r>
          </w:p>
          <w:p w:rsidR="00F92398" w:rsidRPr="001F00B3" w:rsidRDefault="00F92398" w:rsidP="005B3D27">
            <w:pPr>
              <w:spacing w:after="0"/>
              <w:rPr>
                <w:rFonts w:ascii="Times New Roman" w:hAnsi="Times New Roman"/>
                <w:i/>
                <w:sz w:val="26"/>
                <w:szCs w:val="26"/>
              </w:rPr>
            </w:pPr>
            <w:r w:rsidRPr="001F00B3">
              <w:rPr>
                <w:rFonts w:ascii="Times New Roman" w:hAnsi="Times New Roman"/>
                <w:i/>
                <w:sz w:val="26"/>
                <w:szCs w:val="26"/>
              </w:rPr>
              <w:t>3.2.3. Phương pháp tính theo lô</w:t>
            </w:r>
          </w:p>
          <w:p w:rsidR="00F92398" w:rsidRPr="001F00B3" w:rsidRDefault="00F92398" w:rsidP="005B3D27">
            <w:pPr>
              <w:spacing w:after="0"/>
              <w:rPr>
                <w:rFonts w:ascii="Times New Roman" w:hAnsi="Times New Roman"/>
                <w:i/>
                <w:sz w:val="26"/>
                <w:szCs w:val="26"/>
              </w:rPr>
            </w:pPr>
            <w:r w:rsidRPr="001F00B3">
              <w:rPr>
                <w:rFonts w:ascii="Times New Roman" w:hAnsi="Times New Roman"/>
                <w:i/>
                <w:sz w:val="26"/>
                <w:szCs w:val="26"/>
              </w:rPr>
              <w:t>3.2.3.1. Phương pháp “Nhập trước xuất trước’ – FIFO</w:t>
            </w:r>
          </w:p>
          <w:p w:rsidR="00F92398" w:rsidRPr="001F00B3" w:rsidRDefault="00F92398" w:rsidP="005B3D27">
            <w:pPr>
              <w:spacing w:after="0"/>
              <w:rPr>
                <w:rFonts w:ascii="Times New Roman" w:hAnsi="Times New Roman"/>
                <w:i/>
                <w:sz w:val="26"/>
                <w:szCs w:val="26"/>
              </w:rPr>
            </w:pPr>
            <w:r w:rsidRPr="001F00B3">
              <w:rPr>
                <w:rFonts w:ascii="Times New Roman" w:hAnsi="Times New Roman"/>
                <w:i/>
                <w:sz w:val="26"/>
                <w:szCs w:val="26"/>
              </w:rPr>
              <w:t>3.2.3.2. Phương pháp “Nhập sau xuất trước” - LIFO</w:t>
            </w:r>
          </w:p>
        </w:tc>
        <w:tc>
          <w:tcPr>
            <w:tcW w:w="1134" w:type="dxa"/>
            <w:tcBorders>
              <w:top w:val="dotted" w:sz="4" w:space="0" w:color="auto"/>
              <w:left w:val="single" w:sz="4" w:space="0" w:color="auto"/>
              <w:bottom w:val="dotted" w:sz="4" w:space="0" w:color="auto"/>
              <w:right w:val="single" w:sz="4" w:space="0" w:color="auto"/>
            </w:tcBorders>
            <w:vAlign w:val="center"/>
          </w:tcPr>
          <w:p w:rsidR="00F92398" w:rsidRDefault="00B3760D" w:rsidP="00F92398">
            <w:pPr>
              <w:spacing w:after="0"/>
              <w:jc w:val="center"/>
              <w:rPr>
                <w:rFonts w:ascii="Times New Roman" w:hAnsi="Times New Roman"/>
                <w:sz w:val="26"/>
                <w:szCs w:val="26"/>
                <w:lang w:val="da-DK"/>
              </w:rPr>
            </w:pPr>
            <w:r>
              <w:rPr>
                <w:rFonts w:ascii="Times New Roman" w:hAnsi="Times New Roman"/>
                <w:sz w:val="26"/>
                <w:szCs w:val="26"/>
                <w:lang w:val="da-DK"/>
              </w:rPr>
              <w:t>G1.3; G2.1; G2.4; G3.1;</w:t>
            </w:r>
          </w:p>
          <w:p w:rsidR="00B3760D" w:rsidRPr="009E59E9" w:rsidRDefault="00B3760D" w:rsidP="00F92398">
            <w:pPr>
              <w:spacing w:after="0"/>
              <w:jc w:val="center"/>
              <w:rPr>
                <w:rFonts w:ascii="Times New Roman" w:hAnsi="Times New Roman"/>
                <w:sz w:val="26"/>
                <w:szCs w:val="26"/>
              </w:rPr>
            </w:pPr>
            <w:r>
              <w:rPr>
                <w:rFonts w:ascii="Times New Roman" w:hAnsi="Times New Roman"/>
                <w:sz w:val="26"/>
                <w:szCs w:val="26"/>
                <w:lang w:val="da-DK"/>
              </w:rPr>
              <w:t>G3.2.</w:t>
            </w:r>
          </w:p>
        </w:tc>
        <w:tc>
          <w:tcPr>
            <w:tcW w:w="1134" w:type="dxa"/>
            <w:tcBorders>
              <w:top w:val="dotted" w:sz="4" w:space="0" w:color="auto"/>
              <w:left w:val="single" w:sz="4" w:space="0" w:color="auto"/>
              <w:bottom w:val="dotted" w:sz="4" w:space="0" w:color="auto"/>
              <w:right w:val="single" w:sz="4" w:space="0" w:color="auto"/>
            </w:tcBorders>
            <w:vAlign w:val="center"/>
          </w:tcPr>
          <w:p w:rsidR="00F92398" w:rsidRPr="009E59E9" w:rsidRDefault="00B3760D" w:rsidP="00F92398">
            <w:pPr>
              <w:spacing w:after="0"/>
              <w:jc w:val="center"/>
              <w:rPr>
                <w:rFonts w:ascii="Times New Roman" w:hAnsi="Times New Roman"/>
                <w:sz w:val="26"/>
                <w:szCs w:val="26"/>
                <w:lang w:val="da-DK"/>
              </w:rPr>
            </w:pPr>
            <w:r>
              <w:rPr>
                <w:rFonts w:ascii="Times New Roman" w:hAnsi="Times New Roman"/>
                <w:sz w:val="26"/>
                <w:szCs w:val="26"/>
                <w:lang w:val="da-DK"/>
              </w:rPr>
              <w:t>3</w:t>
            </w:r>
            <w:r w:rsidR="00F92398">
              <w:rPr>
                <w:rFonts w:ascii="Times New Roman" w:hAnsi="Times New Roman"/>
                <w:sz w:val="26"/>
                <w:szCs w:val="26"/>
                <w:lang w:val="da-DK"/>
              </w:rPr>
              <w:t xml:space="preserve">     </w:t>
            </w:r>
            <w:r>
              <w:rPr>
                <w:rFonts w:ascii="Times New Roman" w:hAnsi="Times New Roman"/>
                <w:sz w:val="26"/>
                <w:szCs w:val="26"/>
                <w:lang w:val="da-DK"/>
              </w:rPr>
              <w:t xml:space="preserve">                    </w:t>
            </w:r>
            <w:r w:rsidR="00F92398">
              <w:rPr>
                <w:rFonts w:ascii="Times New Roman" w:hAnsi="Times New Roman"/>
                <w:sz w:val="26"/>
                <w:szCs w:val="26"/>
                <w:lang w:val="da-DK"/>
              </w:rPr>
              <w:t xml:space="preserve">            </w:t>
            </w:r>
            <w:r w:rsidR="0047134F">
              <w:rPr>
                <w:rFonts w:ascii="Times New Roman" w:hAnsi="Times New Roman"/>
                <w:sz w:val="26"/>
                <w:szCs w:val="26"/>
                <w:lang w:val="da-DK"/>
              </w:rPr>
              <w:t xml:space="preserve"> 3                             2</w:t>
            </w:r>
            <w:r w:rsidR="00F92398">
              <w:rPr>
                <w:rFonts w:ascii="Times New Roman" w:hAnsi="Times New Roman"/>
                <w:sz w:val="26"/>
                <w:szCs w:val="26"/>
                <w:lang w:val="da-DK"/>
              </w:rPr>
              <w:t xml:space="preserve">                            3</w:t>
            </w:r>
          </w:p>
        </w:tc>
        <w:tc>
          <w:tcPr>
            <w:tcW w:w="1276" w:type="dxa"/>
            <w:tcBorders>
              <w:top w:val="dotted" w:sz="4" w:space="0" w:color="auto"/>
              <w:left w:val="single" w:sz="4" w:space="0" w:color="auto"/>
              <w:bottom w:val="dotted"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dotted" w:sz="4" w:space="0" w:color="auto"/>
              <w:left w:val="single" w:sz="4" w:space="0" w:color="auto"/>
              <w:bottom w:val="dotted"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F92398" w:rsidRPr="009E59E9" w:rsidTr="005A6BCE">
        <w:trPr>
          <w:jc w:val="center"/>
        </w:trPr>
        <w:tc>
          <w:tcPr>
            <w:tcW w:w="721" w:type="dxa"/>
            <w:vMerge/>
            <w:tcBorders>
              <w:left w:val="single" w:sz="4" w:space="0" w:color="auto"/>
              <w:bottom w:val="dotted" w:sz="4" w:space="0" w:color="auto"/>
              <w:right w:val="single" w:sz="4" w:space="0" w:color="auto"/>
            </w:tcBorders>
          </w:tcPr>
          <w:p w:rsidR="00F92398" w:rsidRDefault="00F92398" w:rsidP="00F92398">
            <w:pPr>
              <w:spacing w:after="0"/>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F92398" w:rsidRDefault="00F92398" w:rsidP="005A6BCE">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F92398" w:rsidRDefault="00F92398" w:rsidP="005A6BCE">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005A6BCE">
              <w:rPr>
                <w:rFonts w:ascii="Times New Roman" w:hAnsi="Times New Roman"/>
                <w:sz w:val="26"/>
                <w:szCs w:val="26"/>
              </w:rPr>
              <w:t xml:space="preserve">chương 3 </w:t>
            </w:r>
            <w:r w:rsidRPr="00FE49E8">
              <w:rPr>
                <w:rFonts w:ascii="Times New Roman" w:hAnsi="Times New Roman"/>
                <w:sz w:val="26"/>
                <w:szCs w:val="26"/>
              </w:rPr>
              <w:t>được giao</w:t>
            </w:r>
          </w:p>
          <w:p w:rsidR="005A6BCE" w:rsidRDefault="005A6BCE" w:rsidP="005A6BCE">
            <w:pPr>
              <w:keepNext/>
              <w:widowControl w:val="0"/>
              <w:jc w:val="both"/>
              <w:rPr>
                <w:rFonts w:ascii="Times New Roman" w:hAnsi="Times New Roman"/>
                <w:sz w:val="26"/>
                <w:szCs w:val="26"/>
              </w:rPr>
            </w:pPr>
            <w:r>
              <w:rPr>
                <w:rFonts w:ascii="Times New Roman" w:hAnsi="Times New Roman"/>
                <w:sz w:val="26"/>
                <w:szCs w:val="26"/>
              </w:rPr>
              <w:t>+ Ôn tập chuẩn bị cho bài kiểm tra giữa kỳ</w:t>
            </w:r>
          </w:p>
          <w:p w:rsidR="00F92398" w:rsidRPr="00B6022F" w:rsidRDefault="00F92398" w:rsidP="005A6BCE">
            <w:pPr>
              <w:keepNext/>
              <w:widowControl w:val="0"/>
              <w:jc w:val="both"/>
              <w:rPr>
                <w:rFonts w:ascii="Times New Roman" w:hAnsi="Times New Roman"/>
                <w:b/>
                <w:sz w:val="26"/>
                <w:szCs w:val="26"/>
              </w:rPr>
            </w:pPr>
            <w:r w:rsidRPr="00FE49E8">
              <w:rPr>
                <w:rFonts w:ascii="Times New Roman" w:hAnsi="Times New Roman"/>
                <w:sz w:val="26"/>
                <w:szCs w:val="26"/>
              </w:rPr>
              <w:t>+Chuẩn bị</w:t>
            </w:r>
            <w:r w:rsidR="005A6BCE">
              <w:rPr>
                <w:rFonts w:ascii="Times New Roman" w:hAnsi="Times New Roman"/>
                <w:sz w:val="26"/>
                <w:szCs w:val="26"/>
              </w:rPr>
              <w:t xml:space="preserve"> các</w:t>
            </w:r>
            <w:r>
              <w:rPr>
                <w:rFonts w:ascii="Times New Roman" w:hAnsi="Times New Roman"/>
                <w:sz w:val="26"/>
                <w:szCs w:val="26"/>
              </w:rPr>
              <w:t xml:space="preserve"> </w:t>
            </w:r>
            <w:r w:rsidRPr="00FE49E8">
              <w:rPr>
                <w:rFonts w:ascii="Times New Roman" w:hAnsi="Times New Roman"/>
                <w:sz w:val="26"/>
                <w:szCs w:val="26"/>
              </w:rPr>
              <w:t>nộ</w:t>
            </w:r>
            <w:r w:rsidR="005A6BCE">
              <w:rPr>
                <w:rFonts w:ascii="Times New Roman" w:hAnsi="Times New Roman"/>
                <w:sz w:val="26"/>
                <w:szCs w:val="26"/>
              </w:rPr>
              <w:t>i dung</w:t>
            </w:r>
            <w:r>
              <w:rPr>
                <w:rFonts w:ascii="Times New Roman" w:hAnsi="Times New Roman"/>
                <w:sz w:val="26"/>
                <w:szCs w:val="26"/>
              </w:rPr>
              <w:t xml:space="preserve"> củ</w:t>
            </w:r>
            <w:r w:rsidR="005A6BCE">
              <w:rPr>
                <w:rFonts w:ascii="Times New Roman" w:hAnsi="Times New Roman"/>
                <w:sz w:val="26"/>
                <w:szCs w:val="26"/>
              </w:rPr>
              <w:t>a chương 4</w:t>
            </w:r>
          </w:p>
        </w:tc>
        <w:tc>
          <w:tcPr>
            <w:tcW w:w="1134" w:type="dxa"/>
            <w:tcBorders>
              <w:top w:val="dotted" w:sz="4" w:space="0" w:color="auto"/>
              <w:left w:val="single" w:sz="4" w:space="0" w:color="auto"/>
              <w:bottom w:val="single" w:sz="4" w:space="0" w:color="auto"/>
              <w:right w:val="single" w:sz="4" w:space="0" w:color="auto"/>
            </w:tcBorders>
            <w:vAlign w:val="center"/>
          </w:tcPr>
          <w:p w:rsidR="00F92398" w:rsidRDefault="00F92398"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F92398" w:rsidRPr="00FE49E8" w:rsidRDefault="00F92398"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F92398" w:rsidRPr="00FE49E8" w:rsidRDefault="00F92398"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D235D4" w:rsidRPr="009E59E9" w:rsidTr="005A6BCE">
        <w:trPr>
          <w:jc w:val="center"/>
        </w:trPr>
        <w:tc>
          <w:tcPr>
            <w:tcW w:w="721" w:type="dxa"/>
            <w:tcBorders>
              <w:top w:val="dotted" w:sz="4" w:space="0" w:color="auto"/>
              <w:left w:val="single" w:sz="4" w:space="0" w:color="auto"/>
              <w:bottom w:val="single" w:sz="4" w:space="0" w:color="auto"/>
              <w:right w:val="single" w:sz="4" w:space="0" w:color="auto"/>
            </w:tcBorders>
            <w:vAlign w:val="center"/>
          </w:tcPr>
          <w:p w:rsidR="00D235D4" w:rsidRDefault="00D235D4" w:rsidP="005A6BCE">
            <w:pPr>
              <w:spacing w:after="0"/>
              <w:jc w:val="center"/>
              <w:rPr>
                <w:rFonts w:ascii="Times New Roman" w:hAnsi="Times New Roman"/>
                <w:sz w:val="26"/>
                <w:szCs w:val="26"/>
              </w:rPr>
            </w:pPr>
            <w:r>
              <w:rPr>
                <w:rFonts w:ascii="Times New Roman" w:hAnsi="Times New Roman"/>
                <w:sz w:val="26"/>
                <w:szCs w:val="26"/>
              </w:rPr>
              <w:t>30-32</w:t>
            </w:r>
          </w:p>
        </w:tc>
        <w:tc>
          <w:tcPr>
            <w:tcW w:w="3685" w:type="dxa"/>
            <w:tcBorders>
              <w:top w:val="single" w:sz="4" w:space="0" w:color="auto"/>
              <w:left w:val="single" w:sz="4" w:space="0" w:color="auto"/>
              <w:bottom w:val="single" w:sz="4" w:space="0" w:color="auto"/>
              <w:right w:val="single" w:sz="4" w:space="0" w:color="auto"/>
            </w:tcBorders>
            <w:vAlign w:val="center"/>
          </w:tcPr>
          <w:p w:rsidR="00D235D4" w:rsidRPr="00FA3D85" w:rsidRDefault="00D235D4" w:rsidP="005A6BCE">
            <w:pPr>
              <w:autoSpaceDE w:val="0"/>
              <w:autoSpaceDN w:val="0"/>
              <w:adjustRightInd w:val="0"/>
              <w:spacing w:after="0" w:line="240" w:lineRule="auto"/>
              <w:jc w:val="center"/>
              <w:rPr>
                <w:rFonts w:ascii="Times New Roman" w:hAnsi="Times New Roman"/>
                <w:sz w:val="26"/>
                <w:szCs w:val="26"/>
                <w:lang w:val="da-DK"/>
              </w:rPr>
            </w:pPr>
            <w:r w:rsidRPr="00FA3D85">
              <w:rPr>
                <w:rFonts w:ascii="Times New Roman" w:hAnsi="Times New Roman"/>
                <w:sz w:val="26"/>
                <w:szCs w:val="26"/>
                <w:lang w:val="da-DK"/>
              </w:rPr>
              <w:t>Kiểm tra giữa kỳ</w:t>
            </w:r>
          </w:p>
        </w:tc>
        <w:tc>
          <w:tcPr>
            <w:tcW w:w="1134" w:type="dxa"/>
            <w:tcBorders>
              <w:top w:val="single" w:sz="4" w:space="0" w:color="auto"/>
              <w:left w:val="single" w:sz="4" w:space="0" w:color="auto"/>
              <w:bottom w:val="single" w:sz="4" w:space="0" w:color="auto"/>
              <w:right w:val="single" w:sz="4" w:space="0" w:color="auto"/>
            </w:tcBorders>
            <w:vAlign w:val="center"/>
          </w:tcPr>
          <w:p w:rsidR="00D235D4" w:rsidRPr="00FA3D85" w:rsidRDefault="00D235D4" w:rsidP="005A6BCE">
            <w:pPr>
              <w:spacing w:after="0" w:line="276" w:lineRule="auto"/>
              <w:jc w:val="center"/>
              <w:rPr>
                <w:rFonts w:ascii="Times New Roman" w:hAnsi="Times New Roman"/>
                <w:sz w:val="26"/>
                <w:szCs w:val="26"/>
              </w:rPr>
            </w:pPr>
            <w:r w:rsidRPr="00FA3D85">
              <w:rPr>
                <w:rFonts w:ascii="Times New Roman" w:hAnsi="Times New Roman"/>
                <w:sz w:val="26"/>
                <w:szCs w:val="26"/>
              </w:rPr>
              <w:t>G1.1</w:t>
            </w:r>
            <w:r>
              <w:rPr>
                <w:rFonts w:ascii="Times New Roman" w:hAnsi="Times New Roman"/>
                <w:sz w:val="26"/>
                <w:szCs w:val="26"/>
              </w:rPr>
              <w:t>;</w:t>
            </w:r>
          </w:p>
          <w:p w:rsidR="00D235D4" w:rsidRPr="00FA3D85" w:rsidRDefault="00D235D4" w:rsidP="005A6BCE">
            <w:pPr>
              <w:spacing w:after="0" w:line="276" w:lineRule="auto"/>
              <w:jc w:val="center"/>
              <w:rPr>
                <w:rFonts w:ascii="Times New Roman" w:hAnsi="Times New Roman"/>
                <w:sz w:val="26"/>
                <w:szCs w:val="26"/>
              </w:rPr>
            </w:pPr>
            <w:r w:rsidRPr="00FA3D85">
              <w:rPr>
                <w:rFonts w:ascii="Times New Roman" w:hAnsi="Times New Roman"/>
                <w:sz w:val="26"/>
                <w:szCs w:val="26"/>
              </w:rPr>
              <w:t>G1.2</w:t>
            </w:r>
            <w:r>
              <w:rPr>
                <w:rFonts w:ascii="Times New Roman" w:hAnsi="Times New Roman"/>
                <w:sz w:val="26"/>
                <w:szCs w:val="26"/>
              </w:rPr>
              <w:t>;</w:t>
            </w:r>
          </w:p>
          <w:p w:rsidR="00D235D4" w:rsidRPr="00FA3D85" w:rsidRDefault="00D235D4" w:rsidP="005A6BCE">
            <w:pPr>
              <w:spacing w:after="0" w:line="276" w:lineRule="auto"/>
              <w:jc w:val="center"/>
              <w:rPr>
                <w:rFonts w:ascii="Times New Roman" w:hAnsi="Times New Roman"/>
                <w:sz w:val="26"/>
                <w:szCs w:val="26"/>
              </w:rPr>
            </w:pPr>
            <w:r w:rsidRPr="00FA3D85">
              <w:rPr>
                <w:rFonts w:ascii="Times New Roman" w:hAnsi="Times New Roman"/>
                <w:sz w:val="26"/>
                <w:szCs w:val="26"/>
              </w:rPr>
              <w:t>G1.3</w:t>
            </w:r>
            <w:r>
              <w:rPr>
                <w:rFonts w:ascii="Times New Roman" w:hAnsi="Times New Roman"/>
                <w:sz w:val="26"/>
                <w:szCs w:val="26"/>
              </w:rPr>
              <w:t>;</w:t>
            </w:r>
          </w:p>
          <w:p w:rsidR="00D235D4" w:rsidRDefault="00D235D4" w:rsidP="005A6BCE">
            <w:pPr>
              <w:spacing w:after="0" w:line="276" w:lineRule="auto"/>
              <w:jc w:val="center"/>
              <w:rPr>
                <w:rFonts w:ascii="Times New Roman" w:hAnsi="Times New Roman"/>
                <w:sz w:val="26"/>
                <w:szCs w:val="26"/>
              </w:rPr>
            </w:pPr>
            <w:r w:rsidRPr="00FA3D85">
              <w:rPr>
                <w:rFonts w:ascii="Times New Roman" w:hAnsi="Times New Roman"/>
                <w:sz w:val="26"/>
                <w:szCs w:val="26"/>
              </w:rPr>
              <w:t>G2.1</w:t>
            </w:r>
            <w:r>
              <w:rPr>
                <w:rFonts w:ascii="Times New Roman" w:hAnsi="Times New Roman"/>
                <w:sz w:val="26"/>
                <w:szCs w:val="26"/>
              </w:rPr>
              <w:t>;</w:t>
            </w:r>
          </w:p>
          <w:p w:rsidR="00D235D4" w:rsidRPr="00FA3D85" w:rsidRDefault="00D235D4" w:rsidP="005A6BCE">
            <w:pPr>
              <w:spacing w:after="0" w:line="276" w:lineRule="auto"/>
              <w:jc w:val="center"/>
              <w:rPr>
                <w:rFonts w:ascii="Times New Roman" w:hAnsi="Times New Roman"/>
                <w:sz w:val="26"/>
                <w:szCs w:val="26"/>
              </w:rPr>
            </w:pPr>
            <w:r>
              <w:rPr>
                <w:rFonts w:ascii="Times New Roman" w:hAnsi="Times New Roman"/>
                <w:sz w:val="26"/>
                <w:szCs w:val="26"/>
              </w:rPr>
              <w:t>G2.2;</w:t>
            </w:r>
          </w:p>
          <w:p w:rsidR="00D235D4" w:rsidRPr="00FA3D85" w:rsidRDefault="00D235D4" w:rsidP="005A6BCE">
            <w:pPr>
              <w:spacing w:after="0" w:line="276" w:lineRule="auto"/>
              <w:jc w:val="center"/>
              <w:rPr>
                <w:rFonts w:ascii="Times New Roman" w:hAnsi="Times New Roman"/>
                <w:sz w:val="26"/>
                <w:szCs w:val="26"/>
              </w:rPr>
            </w:pPr>
            <w:r w:rsidRPr="00FA3D85">
              <w:rPr>
                <w:rFonts w:ascii="Times New Roman" w:hAnsi="Times New Roman"/>
                <w:sz w:val="26"/>
                <w:szCs w:val="26"/>
              </w:rPr>
              <w:t>G3.1</w:t>
            </w:r>
            <w:r w:rsidR="0047134F">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47134F" w:rsidRDefault="0047134F" w:rsidP="005A6BCE">
            <w:pPr>
              <w:spacing w:after="0" w:line="276" w:lineRule="auto"/>
              <w:jc w:val="center"/>
              <w:rPr>
                <w:rFonts w:ascii="Times New Roman" w:hAnsi="Times New Roman"/>
                <w:sz w:val="26"/>
                <w:szCs w:val="26"/>
              </w:rPr>
            </w:pPr>
          </w:p>
          <w:p w:rsidR="00D235D4" w:rsidRDefault="00D235D4" w:rsidP="005A6BCE">
            <w:pPr>
              <w:spacing w:after="0" w:line="276" w:lineRule="auto"/>
              <w:jc w:val="center"/>
              <w:rPr>
                <w:rFonts w:ascii="Times New Roman" w:hAnsi="Times New Roman"/>
                <w:sz w:val="26"/>
                <w:szCs w:val="26"/>
              </w:rPr>
            </w:pPr>
            <w:r>
              <w:rPr>
                <w:rFonts w:ascii="Times New Roman" w:hAnsi="Times New Roman"/>
                <w:sz w:val="26"/>
                <w:szCs w:val="26"/>
              </w:rPr>
              <w:t>2</w:t>
            </w:r>
          </w:p>
          <w:p w:rsidR="00D235D4" w:rsidRPr="00FA3D85" w:rsidRDefault="00D235D4" w:rsidP="005A6BCE">
            <w:pPr>
              <w:spacing w:after="0" w:line="276" w:lineRule="auto"/>
              <w:jc w:val="center"/>
              <w:rPr>
                <w:rFonts w:ascii="Times New Roman" w:hAnsi="Times New Roman"/>
                <w:sz w:val="26"/>
                <w:szCs w:val="26"/>
              </w:rPr>
            </w:pPr>
            <w:r>
              <w:rPr>
                <w:rFonts w:ascii="Times New Roman" w:hAnsi="Times New Roman"/>
                <w:sz w:val="26"/>
                <w:szCs w:val="26"/>
              </w:rPr>
              <w:t>2</w:t>
            </w:r>
          </w:p>
          <w:p w:rsidR="00D235D4" w:rsidRDefault="00D235D4" w:rsidP="005A6BCE">
            <w:pPr>
              <w:spacing w:after="0" w:line="276" w:lineRule="auto"/>
              <w:jc w:val="center"/>
              <w:rPr>
                <w:rFonts w:ascii="Times New Roman" w:hAnsi="Times New Roman"/>
                <w:sz w:val="26"/>
                <w:szCs w:val="26"/>
              </w:rPr>
            </w:pPr>
            <w:r w:rsidRPr="00FA3D85">
              <w:rPr>
                <w:rFonts w:ascii="Times New Roman" w:hAnsi="Times New Roman"/>
                <w:sz w:val="26"/>
                <w:szCs w:val="26"/>
              </w:rPr>
              <w:t>3</w:t>
            </w:r>
          </w:p>
          <w:p w:rsidR="00D235D4" w:rsidRDefault="00D235D4" w:rsidP="005A6BCE">
            <w:pPr>
              <w:spacing w:after="0" w:line="276" w:lineRule="auto"/>
              <w:jc w:val="center"/>
              <w:rPr>
                <w:rFonts w:ascii="Times New Roman" w:hAnsi="Times New Roman"/>
                <w:sz w:val="26"/>
                <w:szCs w:val="26"/>
              </w:rPr>
            </w:pPr>
            <w:r>
              <w:rPr>
                <w:rFonts w:ascii="Times New Roman" w:hAnsi="Times New Roman"/>
                <w:sz w:val="26"/>
                <w:szCs w:val="26"/>
              </w:rPr>
              <w:t>3</w:t>
            </w:r>
          </w:p>
          <w:p w:rsidR="00D235D4" w:rsidRDefault="00D235D4" w:rsidP="005A6BCE">
            <w:pPr>
              <w:spacing w:after="0" w:line="276" w:lineRule="auto"/>
              <w:jc w:val="center"/>
              <w:rPr>
                <w:rFonts w:ascii="Times New Roman" w:hAnsi="Times New Roman"/>
                <w:sz w:val="26"/>
                <w:szCs w:val="26"/>
              </w:rPr>
            </w:pPr>
            <w:r>
              <w:rPr>
                <w:rFonts w:ascii="Times New Roman" w:hAnsi="Times New Roman"/>
                <w:sz w:val="26"/>
                <w:szCs w:val="26"/>
              </w:rPr>
              <w:t>2</w:t>
            </w:r>
          </w:p>
          <w:p w:rsidR="00D235D4" w:rsidRPr="00FA3D85" w:rsidRDefault="00D235D4" w:rsidP="005A6BCE">
            <w:pPr>
              <w:spacing w:after="0" w:line="276" w:lineRule="auto"/>
              <w:jc w:val="center"/>
              <w:rPr>
                <w:rFonts w:ascii="Times New Roman" w:hAnsi="Times New Roman"/>
                <w:sz w:val="26"/>
                <w:szCs w:val="26"/>
              </w:rPr>
            </w:pPr>
            <w:r>
              <w:rPr>
                <w:rFonts w:ascii="Times New Roman" w:hAnsi="Times New Roman"/>
                <w:sz w:val="26"/>
                <w:szCs w:val="26"/>
              </w:rPr>
              <w:t>3</w:t>
            </w:r>
          </w:p>
          <w:p w:rsidR="00D235D4" w:rsidRPr="00FA3D85" w:rsidRDefault="00D235D4" w:rsidP="005A6BCE">
            <w:pPr>
              <w:spacing w:after="0" w:line="276" w:lineRule="auto"/>
              <w:jc w:val="cente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D235D4" w:rsidRPr="00FA3D85" w:rsidRDefault="00D235D4" w:rsidP="005A6BCE">
            <w:pPr>
              <w:jc w:val="center"/>
              <w:rPr>
                <w:rFonts w:ascii="Times New Roman" w:hAnsi="Times New Roman"/>
                <w:sz w:val="26"/>
                <w:szCs w:val="26"/>
                <w:lang w:val="da-DK"/>
              </w:rPr>
            </w:pPr>
            <w:r w:rsidRPr="00FA3D85">
              <w:rPr>
                <w:rFonts w:ascii="Times New Roman" w:hAnsi="Times New Roman"/>
                <w:sz w:val="26"/>
                <w:szCs w:val="26"/>
                <w:lang w:val="da-DK"/>
              </w:rPr>
              <w:t>Kiểm tra</w:t>
            </w:r>
          </w:p>
        </w:tc>
        <w:tc>
          <w:tcPr>
            <w:tcW w:w="1711" w:type="dxa"/>
            <w:tcBorders>
              <w:top w:val="single" w:sz="4" w:space="0" w:color="auto"/>
              <w:left w:val="single" w:sz="4" w:space="0" w:color="auto"/>
              <w:bottom w:val="single" w:sz="4" w:space="0" w:color="auto"/>
              <w:right w:val="single" w:sz="4" w:space="0" w:color="auto"/>
            </w:tcBorders>
            <w:vAlign w:val="center"/>
          </w:tcPr>
          <w:p w:rsidR="00D235D4" w:rsidRPr="00FA3D85" w:rsidRDefault="00D235D4" w:rsidP="005A6BCE">
            <w:pPr>
              <w:jc w:val="center"/>
              <w:rPr>
                <w:rFonts w:ascii="Times New Roman" w:hAnsi="Times New Roman"/>
                <w:sz w:val="26"/>
                <w:szCs w:val="26"/>
                <w:lang w:val="da-DK"/>
              </w:rPr>
            </w:pPr>
            <w:r>
              <w:rPr>
                <w:rFonts w:ascii="Times New Roman" w:hAnsi="Times New Roman"/>
                <w:sz w:val="26"/>
                <w:szCs w:val="26"/>
                <w:lang w:val="da-DK"/>
              </w:rPr>
              <w:t>K</w:t>
            </w:r>
            <w:r w:rsidRPr="00FA3D85">
              <w:rPr>
                <w:rFonts w:ascii="Times New Roman" w:hAnsi="Times New Roman"/>
                <w:sz w:val="26"/>
                <w:szCs w:val="26"/>
                <w:lang w:val="da-DK"/>
              </w:rPr>
              <w:t>iểm tra viết</w:t>
            </w:r>
          </w:p>
        </w:tc>
      </w:tr>
      <w:tr w:rsidR="005A6BCE" w:rsidRPr="009E59E9" w:rsidTr="005A6BCE">
        <w:trPr>
          <w:jc w:val="center"/>
        </w:trPr>
        <w:tc>
          <w:tcPr>
            <w:tcW w:w="721" w:type="dxa"/>
            <w:vMerge w:val="restart"/>
            <w:tcBorders>
              <w:top w:val="single" w:sz="4" w:space="0" w:color="auto"/>
              <w:left w:val="single" w:sz="4" w:space="0" w:color="auto"/>
              <w:right w:val="single" w:sz="4" w:space="0" w:color="auto"/>
            </w:tcBorders>
            <w:vAlign w:val="center"/>
          </w:tcPr>
          <w:p w:rsidR="005A6BCE" w:rsidRDefault="005A6BCE" w:rsidP="005A6BCE">
            <w:pPr>
              <w:spacing w:after="0"/>
              <w:jc w:val="center"/>
              <w:rPr>
                <w:rFonts w:ascii="Times New Roman" w:hAnsi="Times New Roman"/>
                <w:sz w:val="26"/>
                <w:szCs w:val="26"/>
              </w:rPr>
            </w:pPr>
            <w:r>
              <w:rPr>
                <w:rFonts w:ascii="Times New Roman" w:hAnsi="Times New Roman"/>
                <w:sz w:val="26"/>
                <w:szCs w:val="26"/>
              </w:rPr>
              <w:t>33-36</w:t>
            </w:r>
          </w:p>
        </w:tc>
        <w:tc>
          <w:tcPr>
            <w:tcW w:w="3685" w:type="dxa"/>
            <w:tcBorders>
              <w:top w:val="single" w:sz="4" w:space="0" w:color="auto"/>
              <w:left w:val="single" w:sz="4" w:space="0" w:color="auto"/>
              <w:bottom w:val="dotted" w:sz="4" w:space="0" w:color="auto"/>
              <w:right w:val="single" w:sz="4" w:space="0" w:color="auto"/>
            </w:tcBorders>
          </w:tcPr>
          <w:p w:rsidR="005A6BCE" w:rsidRDefault="005A6BCE" w:rsidP="005B3D27">
            <w:pPr>
              <w:spacing w:after="0"/>
              <w:rPr>
                <w:rFonts w:ascii="Times New Roman" w:hAnsi="Times New Roman"/>
                <w:b/>
                <w:sz w:val="26"/>
                <w:szCs w:val="26"/>
              </w:rPr>
            </w:pPr>
            <w:r w:rsidRPr="00B6022F">
              <w:rPr>
                <w:rFonts w:ascii="Times New Roman" w:hAnsi="Times New Roman"/>
                <w:b/>
                <w:sz w:val="26"/>
                <w:szCs w:val="26"/>
              </w:rPr>
              <w:t xml:space="preserve">Chương </w:t>
            </w:r>
            <w:r>
              <w:rPr>
                <w:rFonts w:ascii="Times New Roman" w:hAnsi="Times New Roman"/>
                <w:b/>
                <w:sz w:val="26"/>
                <w:szCs w:val="26"/>
              </w:rPr>
              <w:t>4</w:t>
            </w:r>
            <w:r w:rsidRPr="00B6022F">
              <w:rPr>
                <w:rFonts w:ascii="Times New Roman" w:hAnsi="Times New Roman"/>
                <w:b/>
                <w:sz w:val="26"/>
                <w:szCs w:val="26"/>
              </w:rPr>
              <w:t xml:space="preserve">: </w:t>
            </w:r>
            <w:r>
              <w:rPr>
                <w:rFonts w:ascii="Times New Roman" w:hAnsi="Times New Roman"/>
                <w:b/>
                <w:sz w:val="26"/>
                <w:szCs w:val="26"/>
              </w:rPr>
              <w:t>Quản trị kinh tế dự trữ</w:t>
            </w:r>
          </w:p>
          <w:p w:rsidR="005A6BCE" w:rsidRPr="00B6022F" w:rsidRDefault="005A6BCE" w:rsidP="005B3D27">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5A6BCE" w:rsidRDefault="005A6BCE" w:rsidP="005B3D27">
            <w:pPr>
              <w:spacing w:after="0"/>
              <w:rPr>
                <w:rFonts w:ascii="Times New Roman" w:hAnsi="Times New Roman"/>
                <w:sz w:val="26"/>
                <w:szCs w:val="26"/>
              </w:rPr>
            </w:pPr>
            <w:r>
              <w:rPr>
                <w:rFonts w:ascii="Times New Roman" w:hAnsi="Times New Roman"/>
                <w:sz w:val="26"/>
                <w:szCs w:val="26"/>
              </w:rPr>
              <w:t>4.1. Hai hệ thống đặt hàng trong quản trị dự trữ</w:t>
            </w:r>
          </w:p>
          <w:p w:rsidR="005A6BCE" w:rsidRPr="008648F5" w:rsidRDefault="005A6BCE" w:rsidP="005B3D27">
            <w:pPr>
              <w:spacing w:after="0"/>
              <w:rPr>
                <w:rFonts w:ascii="Times New Roman" w:hAnsi="Times New Roman"/>
                <w:i/>
                <w:sz w:val="26"/>
                <w:szCs w:val="26"/>
              </w:rPr>
            </w:pPr>
            <w:r w:rsidRPr="008648F5">
              <w:rPr>
                <w:rFonts w:ascii="Times New Roman" w:hAnsi="Times New Roman"/>
                <w:i/>
                <w:sz w:val="26"/>
                <w:szCs w:val="26"/>
              </w:rPr>
              <w:t>4.1.1. Hệ thống lượng đặt hàng cố định</w:t>
            </w:r>
          </w:p>
          <w:p w:rsidR="005A6BCE" w:rsidRDefault="005A6BCE" w:rsidP="005B3D27">
            <w:pPr>
              <w:spacing w:after="0"/>
              <w:rPr>
                <w:rFonts w:ascii="Times New Roman" w:hAnsi="Times New Roman"/>
                <w:i/>
                <w:sz w:val="26"/>
                <w:szCs w:val="26"/>
              </w:rPr>
            </w:pPr>
            <w:r w:rsidRPr="008648F5">
              <w:rPr>
                <w:rFonts w:ascii="Times New Roman" w:hAnsi="Times New Roman"/>
                <w:i/>
                <w:sz w:val="26"/>
                <w:szCs w:val="26"/>
              </w:rPr>
              <w:t>4.1.2. Hệ thống thời gian đặt hàng cố định</w:t>
            </w:r>
          </w:p>
          <w:p w:rsidR="005A6BCE" w:rsidRDefault="005A6BCE" w:rsidP="005B3D27">
            <w:pPr>
              <w:spacing w:after="0"/>
              <w:rPr>
                <w:rFonts w:ascii="Times New Roman" w:hAnsi="Times New Roman"/>
                <w:sz w:val="26"/>
                <w:szCs w:val="26"/>
              </w:rPr>
            </w:pPr>
            <w:r>
              <w:rPr>
                <w:rFonts w:ascii="Times New Roman" w:hAnsi="Times New Roman"/>
                <w:sz w:val="26"/>
                <w:szCs w:val="26"/>
              </w:rPr>
              <w:t>4.2. Các mô hình quản trị hàng dự trữ</w:t>
            </w:r>
          </w:p>
          <w:p w:rsidR="005A6BCE" w:rsidRPr="008648F5" w:rsidRDefault="005A6BCE" w:rsidP="005B3D27">
            <w:pPr>
              <w:spacing w:after="0"/>
              <w:rPr>
                <w:rFonts w:ascii="Times New Roman" w:hAnsi="Times New Roman"/>
                <w:i/>
                <w:sz w:val="26"/>
                <w:szCs w:val="26"/>
              </w:rPr>
            </w:pPr>
            <w:r w:rsidRPr="008648F5">
              <w:rPr>
                <w:rFonts w:ascii="Times New Roman" w:hAnsi="Times New Roman"/>
                <w:i/>
                <w:sz w:val="26"/>
                <w:szCs w:val="26"/>
              </w:rPr>
              <w:t>4.2.1. Mô hình lượng đặt hàng kinh tế cơ bản (EOQ)</w:t>
            </w:r>
          </w:p>
          <w:p w:rsidR="005A6BCE" w:rsidRPr="008648F5" w:rsidRDefault="005A6BCE" w:rsidP="005B3D27">
            <w:pPr>
              <w:spacing w:after="0"/>
              <w:rPr>
                <w:rFonts w:ascii="Times New Roman" w:hAnsi="Times New Roman"/>
                <w:i/>
                <w:sz w:val="26"/>
                <w:szCs w:val="26"/>
              </w:rPr>
            </w:pPr>
            <w:r w:rsidRPr="008648F5">
              <w:rPr>
                <w:rFonts w:ascii="Times New Roman" w:hAnsi="Times New Roman"/>
                <w:i/>
                <w:sz w:val="26"/>
                <w:szCs w:val="26"/>
              </w:rPr>
              <w:t>4.2.1.1. Xây dựng mô hình EOQ</w:t>
            </w:r>
          </w:p>
          <w:p w:rsidR="005A6BCE" w:rsidRPr="008648F5" w:rsidRDefault="005A6BCE" w:rsidP="005B3D27">
            <w:pPr>
              <w:spacing w:after="0"/>
              <w:rPr>
                <w:rFonts w:ascii="Times New Roman" w:hAnsi="Times New Roman"/>
                <w:sz w:val="26"/>
                <w:szCs w:val="26"/>
              </w:rPr>
            </w:pPr>
            <w:r w:rsidRPr="008648F5">
              <w:rPr>
                <w:rFonts w:ascii="Times New Roman" w:hAnsi="Times New Roman"/>
                <w:i/>
                <w:sz w:val="26"/>
                <w:szCs w:val="26"/>
              </w:rPr>
              <w:t>4.2.1.2. Xác định điểm đặt hàng lại</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5A6BCE" w:rsidP="005A6BCE">
            <w:pPr>
              <w:spacing w:after="0"/>
              <w:jc w:val="center"/>
              <w:rPr>
                <w:rFonts w:ascii="Times New Roman" w:hAnsi="Times New Roman"/>
                <w:sz w:val="26"/>
                <w:szCs w:val="26"/>
              </w:rPr>
            </w:pPr>
            <w:r>
              <w:rPr>
                <w:rFonts w:ascii="Times New Roman" w:hAnsi="Times New Roman"/>
                <w:sz w:val="26"/>
                <w:szCs w:val="26"/>
              </w:rPr>
              <w:t xml:space="preserve">G1.4; G2.1; G2.4; G3.1; </w:t>
            </w:r>
          </w:p>
          <w:p w:rsidR="005A6BCE" w:rsidRDefault="00B3760D" w:rsidP="005A6BCE">
            <w:pPr>
              <w:spacing w:after="0"/>
              <w:jc w:val="center"/>
              <w:rPr>
                <w:rFonts w:ascii="Times New Roman" w:hAnsi="Times New Roman"/>
                <w:sz w:val="26"/>
                <w:szCs w:val="26"/>
              </w:rPr>
            </w:pPr>
            <w:r>
              <w:rPr>
                <w:rFonts w:ascii="Times New Roman" w:hAnsi="Times New Roman"/>
                <w:sz w:val="26"/>
                <w:szCs w:val="26"/>
              </w:rPr>
              <w:t>G3.2;</w:t>
            </w:r>
          </w:p>
          <w:p w:rsidR="00B3760D" w:rsidRDefault="00B3760D" w:rsidP="005A6BCE">
            <w:pPr>
              <w:spacing w:after="0"/>
              <w:jc w:val="center"/>
              <w:rPr>
                <w:rFonts w:ascii="Times New Roman" w:hAnsi="Times New Roman"/>
                <w:sz w:val="26"/>
                <w:szCs w:val="26"/>
              </w:rPr>
            </w:pPr>
            <w:r>
              <w:rPr>
                <w:rFonts w:ascii="Times New Roman" w:hAnsi="Times New Roman"/>
                <w:sz w:val="26"/>
                <w:szCs w:val="26"/>
              </w:rPr>
              <w:t>G3.3.</w:t>
            </w:r>
          </w:p>
        </w:tc>
        <w:tc>
          <w:tcPr>
            <w:tcW w:w="1134" w:type="dxa"/>
            <w:tcBorders>
              <w:top w:val="single" w:sz="4" w:space="0" w:color="auto"/>
              <w:left w:val="single" w:sz="4" w:space="0" w:color="auto"/>
              <w:bottom w:val="dotted" w:sz="4" w:space="0" w:color="auto"/>
              <w:right w:val="single" w:sz="4" w:space="0" w:color="auto"/>
            </w:tcBorders>
            <w:vAlign w:val="center"/>
          </w:tcPr>
          <w:p w:rsidR="005A6BCE" w:rsidRDefault="00B3760D" w:rsidP="00B3760D">
            <w:pPr>
              <w:spacing w:after="0"/>
              <w:jc w:val="center"/>
              <w:rPr>
                <w:rFonts w:ascii="Times New Roman" w:hAnsi="Times New Roman"/>
                <w:sz w:val="26"/>
                <w:szCs w:val="26"/>
                <w:lang w:val="da-DK"/>
              </w:rPr>
            </w:pPr>
            <w:r>
              <w:rPr>
                <w:rFonts w:ascii="Times New Roman" w:hAnsi="Times New Roman"/>
                <w:sz w:val="26"/>
                <w:szCs w:val="26"/>
                <w:lang w:val="da-DK"/>
              </w:rPr>
              <w:t>3</w:t>
            </w:r>
            <w:r w:rsidR="005A6BCE">
              <w:rPr>
                <w:rFonts w:ascii="Times New Roman" w:hAnsi="Times New Roman"/>
                <w:sz w:val="26"/>
                <w:szCs w:val="26"/>
                <w:lang w:val="da-DK"/>
              </w:rPr>
              <w:t xml:space="preserve">             </w:t>
            </w:r>
            <w:r w:rsidR="0047134F">
              <w:rPr>
                <w:rFonts w:ascii="Times New Roman" w:hAnsi="Times New Roman"/>
                <w:sz w:val="26"/>
                <w:szCs w:val="26"/>
                <w:lang w:val="da-DK"/>
              </w:rPr>
              <w:t>3                      2</w:t>
            </w:r>
            <w:r w:rsidR="005A6BCE">
              <w:rPr>
                <w:rFonts w:ascii="Times New Roman" w:hAnsi="Times New Roman"/>
                <w:sz w:val="26"/>
                <w:szCs w:val="26"/>
                <w:lang w:val="da-DK"/>
              </w:rPr>
              <w:t xml:space="preserve">             3             3</w:t>
            </w:r>
          </w:p>
          <w:p w:rsidR="00B3760D" w:rsidRDefault="00B3760D" w:rsidP="00B3760D">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5A6BCE" w:rsidRPr="009E59E9" w:rsidTr="005A6BCE">
        <w:trPr>
          <w:jc w:val="center"/>
        </w:trPr>
        <w:tc>
          <w:tcPr>
            <w:tcW w:w="721" w:type="dxa"/>
            <w:vMerge/>
            <w:tcBorders>
              <w:left w:val="single" w:sz="4" w:space="0" w:color="auto"/>
              <w:bottom w:val="single" w:sz="4" w:space="0" w:color="auto"/>
              <w:right w:val="single" w:sz="4" w:space="0" w:color="auto"/>
            </w:tcBorders>
            <w:vAlign w:val="center"/>
          </w:tcPr>
          <w:p w:rsidR="005A6BCE" w:rsidRDefault="005A6BCE" w:rsidP="005A6BCE">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5A6BCE" w:rsidRDefault="005A6BCE" w:rsidP="005A6BCE">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5A6BCE" w:rsidRDefault="005A6BCE" w:rsidP="005A6BCE">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5A6BCE" w:rsidRPr="00B6022F" w:rsidRDefault="005A6BCE" w:rsidP="005A6BCE">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Pr="00FE49E8">
              <w:rPr>
                <w:rFonts w:ascii="Times New Roman" w:hAnsi="Times New Roman"/>
                <w:sz w:val="26"/>
                <w:szCs w:val="26"/>
              </w:rPr>
              <w:t>nộ</w:t>
            </w:r>
            <w:r>
              <w:rPr>
                <w:rFonts w:ascii="Times New Roman" w:hAnsi="Times New Roman"/>
                <w:sz w:val="26"/>
                <w:szCs w:val="26"/>
              </w:rPr>
              <w:t>i dung 4.2.2 và 4.2.3 của chương 4</w:t>
            </w:r>
          </w:p>
        </w:tc>
        <w:tc>
          <w:tcPr>
            <w:tcW w:w="1134" w:type="dxa"/>
            <w:tcBorders>
              <w:top w:val="dotted" w:sz="4" w:space="0" w:color="auto"/>
              <w:left w:val="single" w:sz="4" w:space="0" w:color="auto"/>
              <w:bottom w:val="single" w:sz="4" w:space="0" w:color="auto"/>
              <w:right w:val="single" w:sz="4" w:space="0" w:color="auto"/>
            </w:tcBorders>
            <w:vAlign w:val="center"/>
          </w:tcPr>
          <w:p w:rsidR="005A6BCE" w:rsidRDefault="005A6BCE"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5A6BCE" w:rsidRPr="00FE49E8" w:rsidRDefault="005A6BCE"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5A6BCE" w:rsidRPr="00FE49E8" w:rsidRDefault="005A6BCE" w:rsidP="005A6BCE">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5A6BCE"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5A6BCE" w:rsidRPr="009E59E9" w:rsidTr="005A6BCE">
        <w:trPr>
          <w:jc w:val="center"/>
        </w:trPr>
        <w:tc>
          <w:tcPr>
            <w:tcW w:w="721" w:type="dxa"/>
            <w:vMerge w:val="restart"/>
            <w:tcBorders>
              <w:top w:val="single" w:sz="4" w:space="0" w:color="auto"/>
              <w:left w:val="single" w:sz="4" w:space="0" w:color="auto"/>
              <w:right w:val="single" w:sz="4" w:space="0" w:color="auto"/>
            </w:tcBorders>
            <w:vAlign w:val="center"/>
          </w:tcPr>
          <w:p w:rsidR="005A6BCE" w:rsidRDefault="005A6BCE" w:rsidP="005A6BCE">
            <w:pPr>
              <w:spacing w:after="0"/>
              <w:jc w:val="center"/>
              <w:rPr>
                <w:rFonts w:ascii="Times New Roman" w:hAnsi="Times New Roman"/>
                <w:sz w:val="26"/>
                <w:szCs w:val="26"/>
              </w:rPr>
            </w:pPr>
            <w:r>
              <w:rPr>
                <w:rFonts w:ascii="Times New Roman" w:hAnsi="Times New Roman"/>
                <w:sz w:val="26"/>
                <w:szCs w:val="26"/>
              </w:rPr>
              <w:t>37-40</w:t>
            </w:r>
          </w:p>
        </w:tc>
        <w:tc>
          <w:tcPr>
            <w:tcW w:w="3685" w:type="dxa"/>
            <w:tcBorders>
              <w:top w:val="single" w:sz="4" w:space="0" w:color="auto"/>
              <w:left w:val="single" w:sz="4" w:space="0" w:color="auto"/>
              <w:bottom w:val="dotted" w:sz="4" w:space="0" w:color="auto"/>
              <w:right w:val="single" w:sz="4" w:space="0" w:color="auto"/>
            </w:tcBorders>
          </w:tcPr>
          <w:p w:rsidR="005A6BCE" w:rsidRDefault="005A6BCE" w:rsidP="005B3D27">
            <w:pPr>
              <w:spacing w:after="0"/>
              <w:rPr>
                <w:rFonts w:ascii="Times New Roman" w:hAnsi="Times New Roman"/>
                <w:b/>
                <w:sz w:val="26"/>
                <w:szCs w:val="26"/>
              </w:rPr>
            </w:pPr>
            <w:r w:rsidRPr="00B6022F">
              <w:rPr>
                <w:rFonts w:ascii="Times New Roman" w:hAnsi="Times New Roman"/>
                <w:b/>
                <w:sz w:val="26"/>
                <w:szCs w:val="26"/>
              </w:rPr>
              <w:t xml:space="preserve">Chương </w:t>
            </w:r>
            <w:r>
              <w:rPr>
                <w:rFonts w:ascii="Times New Roman" w:hAnsi="Times New Roman"/>
                <w:b/>
                <w:sz w:val="26"/>
                <w:szCs w:val="26"/>
              </w:rPr>
              <w:t>4</w:t>
            </w:r>
            <w:r w:rsidRPr="00B6022F">
              <w:rPr>
                <w:rFonts w:ascii="Times New Roman" w:hAnsi="Times New Roman"/>
                <w:b/>
                <w:sz w:val="26"/>
                <w:szCs w:val="26"/>
              </w:rPr>
              <w:t xml:space="preserve">: </w:t>
            </w:r>
            <w:r>
              <w:rPr>
                <w:rFonts w:ascii="Times New Roman" w:hAnsi="Times New Roman"/>
                <w:b/>
                <w:sz w:val="26"/>
                <w:szCs w:val="26"/>
              </w:rPr>
              <w:t>Quản trị kinh tế dự trữ</w:t>
            </w:r>
          </w:p>
          <w:p w:rsidR="005A6BCE" w:rsidRPr="00B6022F" w:rsidRDefault="005A6BCE" w:rsidP="005A6BCE">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5A6BCE" w:rsidRDefault="005A6BCE" w:rsidP="005B3D27">
            <w:pPr>
              <w:spacing w:after="0"/>
              <w:rPr>
                <w:rFonts w:ascii="Times New Roman" w:hAnsi="Times New Roman"/>
                <w:sz w:val="26"/>
                <w:szCs w:val="26"/>
              </w:rPr>
            </w:pPr>
            <w:r>
              <w:rPr>
                <w:rFonts w:ascii="Times New Roman" w:hAnsi="Times New Roman"/>
                <w:sz w:val="26"/>
                <w:szCs w:val="26"/>
              </w:rPr>
              <w:t>4.2. Các mô hình quản trị hàng dự trữ</w:t>
            </w:r>
          </w:p>
          <w:p w:rsidR="005A6BCE" w:rsidRDefault="005A6BCE" w:rsidP="005B3D27">
            <w:pPr>
              <w:spacing w:after="0"/>
              <w:rPr>
                <w:rFonts w:ascii="Times New Roman" w:hAnsi="Times New Roman"/>
                <w:i/>
                <w:sz w:val="26"/>
                <w:szCs w:val="26"/>
              </w:rPr>
            </w:pPr>
            <w:r w:rsidRPr="008648F5">
              <w:rPr>
                <w:rFonts w:ascii="Times New Roman" w:hAnsi="Times New Roman"/>
                <w:i/>
                <w:sz w:val="26"/>
                <w:szCs w:val="26"/>
              </w:rPr>
              <w:t xml:space="preserve">4.2.2. </w:t>
            </w:r>
            <w:r>
              <w:rPr>
                <w:rFonts w:ascii="Times New Roman" w:hAnsi="Times New Roman"/>
                <w:i/>
                <w:sz w:val="26"/>
                <w:szCs w:val="26"/>
              </w:rPr>
              <w:t>Mô hình lượng đặt hàng theo nhịp điệu sản xuất/ cung ứng (POQ)</w:t>
            </w:r>
          </w:p>
          <w:p w:rsidR="005A6BCE" w:rsidRPr="008648F5" w:rsidRDefault="005A6BCE" w:rsidP="005B3D27">
            <w:pPr>
              <w:spacing w:after="0"/>
              <w:rPr>
                <w:rFonts w:ascii="Times New Roman" w:hAnsi="Times New Roman"/>
                <w:i/>
                <w:sz w:val="26"/>
                <w:szCs w:val="26"/>
              </w:rPr>
            </w:pPr>
            <w:r>
              <w:rPr>
                <w:rFonts w:ascii="Times New Roman" w:hAnsi="Times New Roman"/>
                <w:i/>
                <w:sz w:val="26"/>
                <w:szCs w:val="26"/>
              </w:rPr>
              <w:t xml:space="preserve">4.2.3. Mô hình dự trữ thiếu </w:t>
            </w:r>
            <w:r>
              <w:rPr>
                <w:rFonts w:ascii="Times New Roman" w:hAnsi="Times New Roman"/>
                <w:i/>
                <w:sz w:val="26"/>
                <w:szCs w:val="26"/>
              </w:rPr>
              <w:lastRenderedPageBreak/>
              <w:t>(BOQ)</w:t>
            </w:r>
          </w:p>
        </w:tc>
        <w:tc>
          <w:tcPr>
            <w:tcW w:w="1134" w:type="dxa"/>
            <w:tcBorders>
              <w:top w:val="single" w:sz="4" w:space="0" w:color="auto"/>
              <w:left w:val="single" w:sz="4" w:space="0" w:color="auto"/>
              <w:bottom w:val="dotted" w:sz="4" w:space="0" w:color="auto"/>
              <w:right w:val="single" w:sz="4" w:space="0" w:color="auto"/>
            </w:tcBorders>
            <w:vAlign w:val="center"/>
          </w:tcPr>
          <w:p w:rsidR="005A6BCE" w:rsidRDefault="00B3760D" w:rsidP="005A6BCE">
            <w:pPr>
              <w:spacing w:after="0"/>
              <w:jc w:val="center"/>
              <w:rPr>
                <w:rFonts w:ascii="Times New Roman" w:hAnsi="Times New Roman"/>
                <w:sz w:val="26"/>
                <w:szCs w:val="26"/>
              </w:rPr>
            </w:pPr>
            <w:r>
              <w:rPr>
                <w:rFonts w:ascii="Times New Roman" w:hAnsi="Times New Roman"/>
                <w:sz w:val="26"/>
                <w:szCs w:val="26"/>
              </w:rPr>
              <w:lastRenderedPageBreak/>
              <w:t>G1.4; G2.1; G2.4 G3.1; G3.2;</w:t>
            </w:r>
          </w:p>
          <w:p w:rsidR="00B3760D" w:rsidRDefault="00B3760D" w:rsidP="005A6BCE">
            <w:pPr>
              <w:spacing w:after="0"/>
              <w:jc w:val="center"/>
              <w:rPr>
                <w:rFonts w:ascii="Times New Roman" w:hAnsi="Times New Roman"/>
                <w:sz w:val="26"/>
                <w:szCs w:val="26"/>
              </w:rPr>
            </w:pPr>
            <w:r>
              <w:rPr>
                <w:rFonts w:ascii="Times New Roman" w:hAnsi="Times New Roman"/>
                <w:sz w:val="26"/>
                <w:szCs w:val="26"/>
              </w:rPr>
              <w:t>G3.3.</w:t>
            </w:r>
          </w:p>
        </w:tc>
        <w:tc>
          <w:tcPr>
            <w:tcW w:w="1134" w:type="dxa"/>
            <w:tcBorders>
              <w:top w:val="single" w:sz="4" w:space="0" w:color="auto"/>
              <w:left w:val="single" w:sz="4" w:space="0" w:color="auto"/>
              <w:bottom w:val="dotted" w:sz="4" w:space="0" w:color="auto"/>
              <w:right w:val="single" w:sz="4" w:space="0" w:color="auto"/>
            </w:tcBorders>
            <w:vAlign w:val="center"/>
          </w:tcPr>
          <w:p w:rsidR="005A6BCE" w:rsidRDefault="005A6BCE" w:rsidP="005A6BCE">
            <w:pPr>
              <w:spacing w:after="0"/>
              <w:jc w:val="center"/>
              <w:rPr>
                <w:rFonts w:ascii="Times New Roman" w:hAnsi="Times New Roman"/>
                <w:sz w:val="26"/>
                <w:szCs w:val="26"/>
                <w:lang w:val="da-DK"/>
              </w:rPr>
            </w:pPr>
            <w:r>
              <w:rPr>
                <w:rFonts w:ascii="Times New Roman" w:hAnsi="Times New Roman"/>
                <w:sz w:val="26"/>
                <w:szCs w:val="26"/>
                <w:lang w:val="da-DK"/>
              </w:rPr>
              <w:t xml:space="preserve">3                       </w:t>
            </w:r>
            <w:r w:rsidR="0047134F">
              <w:rPr>
                <w:rFonts w:ascii="Times New Roman" w:hAnsi="Times New Roman"/>
                <w:sz w:val="26"/>
                <w:szCs w:val="26"/>
                <w:lang w:val="da-DK"/>
              </w:rPr>
              <w:t xml:space="preserve">        3                      2</w:t>
            </w:r>
            <w:r>
              <w:rPr>
                <w:rFonts w:ascii="Times New Roman" w:hAnsi="Times New Roman"/>
                <w:sz w:val="26"/>
                <w:szCs w:val="26"/>
                <w:lang w:val="da-DK"/>
              </w:rPr>
              <w:t xml:space="preserve">             3             3</w:t>
            </w:r>
          </w:p>
          <w:p w:rsidR="00B3760D" w:rsidRDefault="00B3760D" w:rsidP="005A6BCE">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5A6BCE" w:rsidRPr="009E59E9" w:rsidTr="009A0BA2">
        <w:trPr>
          <w:jc w:val="center"/>
        </w:trPr>
        <w:tc>
          <w:tcPr>
            <w:tcW w:w="721" w:type="dxa"/>
            <w:vMerge/>
            <w:tcBorders>
              <w:left w:val="single" w:sz="4" w:space="0" w:color="auto"/>
              <w:bottom w:val="single" w:sz="4" w:space="0" w:color="auto"/>
              <w:right w:val="single" w:sz="4" w:space="0" w:color="auto"/>
            </w:tcBorders>
            <w:vAlign w:val="center"/>
          </w:tcPr>
          <w:p w:rsidR="005A6BCE" w:rsidRDefault="005A6BCE" w:rsidP="005A6BCE">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5A6BCE" w:rsidRDefault="005A6BCE" w:rsidP="005A6BCE">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5A6BCE" w:rsidRDefault="005A6BCE" w:rsidP="005A6BCE">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5A6BCE" w:rsidRPr="00B6022F" w:rsidRDefault="005A6BCE" w:rsidP="005A6BCE">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Pr="00FE49E8">
              <w:rPr>
                <w:rFonts w:ascii="Times New Roman" w:hAnsi="Times New Roman"/>
                <w:sz w:val="26"/>
                <w:szCs w:val="26"/>
              </w:rPr>
              <w:t>nộ</w:t>
            </w:r>
            <w:r>
              <w:rPr>
                <w:rFonts w:ascii="Times New Roman" w:hAnsi="Times New Roman"/>
                <w:sz w:val="26"/>
                <w:szCs w:val="26"/>
              </w:rPr>
              <w:t>i dung 4.2.4 và 4.2.5 của chương 4</w:t>
            </w:r>
          </w:p>
        </w:tc>
        <w:tc>
          <w:tcPr>
            <w:tcW w:w="1134" w:type="dxa"/>
            <w:tcBorders>
              <w:top w:val="dotted" w:sz="4" w:space="0" w:color="auto"/>
              <w:left w:val="single" w:sz="4" w:space="0" w:color="auto"/>
              <w:bottom w:val="single" w:sz="4" w:space="0" w:color="auto"/>
              <w:right w:val="single" w:sz="4" w:space="0" w:color="auto"/>
            </w:tcBorders>
            <w:vAlign w:val="center"/>
          </w:tcPr>
          <w:p w:rsidR="005A6BCE" w:rsidRDefault="005A6BCE" w:rsidP="005A6BCE">
            <w:pPr>
              <w:keepNext/>
              <w:widowControl w:val="0"/>
              <w:jc w:val="center"/>
              <w:rPr>
                <w:rFonts w:ascii="Times New Roman" w:hAnsi="Times New Roman"/>
                <w:bCs/>
                <w:sz w:val="26"/>
                <w:szCs w:val="26"/>
              </w:rPr>
            </w:pPr>
            <w:r>
              <w:rPr>
                <w:rFonts w:ascii="Times New Roman" w:hAnsi="Times New Roman"/>
                <w:bCs/>
                <w:sz w:val="26"/>
                <w:szCs w:val="26"/>
              </w:rPr>
              <w:t>G3.1</w:t>
            </w:r>
          </w:p>
          <w:p w:rsidR="005A6BCE" w:rsidRPr="00FE49E8" w:rsidRDefault="005A6BCE" w:rsidP="005A6BCE">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5A6BCE" w:rsidRPr="00FE49E8" w:rsidRDefault="005A6BCE" w:rsidP="005A6BCE">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5A6BCE"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5A6BCE" w:rsidRPr="00FE49E8" w:rsidRDefault="005A6BCE"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B3760D" w:rsidRPr="009E59E9" w:rsidTr="0047134F">
        <w:trPr>
          <w:jc w:val="center"/>
        </w:trPr>
        <w:tc>
          <w:tcPr>
            <w:tcW w:w="721" w:type="dxa"/>
            <w:vMerge w:val="restart"/>
            <w:tcBorders>
              <w:top w:val="single" w:sz="4" w:space="0" w:color="auto"/>
              <w:left w:val="single" w:sz="4" w:space="0" w:color="auto"/>
              <w:right w:val="single" w:sz="4" w:space="0" w:color="auto"/>
            </w:tcBorders>
            <w:vAlign w:val="center"/>
          </w:tcPr>
          <w:p w:rsidR="00B3760D" w:rsidRDefault="00B3760D" w:rsidP="005A6BCE">
            <w:pPr>
              <w:spacing w:after="0"/>
              <w:jc w:val="center"/>
              <w:rPr>
                <w:rFonts w:ascii="Times New Roman" w:hAnsi="Times New Roman"/>
                <w:sz w:val="26"/>
                <w:szCs w:val="26"/>
              </w:rPr>
            </w:pPr>
          </w:p>
          <w:p w:rsidR="00B3760D" w:rsidRDefault="00B3760D" w:rsidP="005A6BCE">
            <w:pPr>
              <w:spacing w:after="0"/>
              <w:jc w:val="center"/>
              <w:rPr>
                <w:rFonts w:ascii="Times New Roman" w:hAnsi="Times New Roman"/>
                <w:sz w:val="26"/>
                <w:szCs w:val="26"/>
              </w:rPr>
            </w:pPr>
          </w:p>
          <w:p w:rsidR="00B3760D" w:rsidRDefault="00B3760D" w:rsidP="005A6BCE">
            <w:pPr>
              <w:spacing w:after="0"/>
              <w:jc w:val="center"/>
              <w:rPr>
                <w:rFonts w:ascii="Times New Roman" w:hAnsi="Times New Roman"/>
                <w:sz w:val="26"/>
                <w:szCs w:val="26"/>
              </w:rPr>
            </w:pPr>
            <w:r>
              <w:rPr>
                <w:rFonts w:ascii="Times New Roman" w:hAnsi="Times New Roman"/>
                <w:sz w:val="26"/>
                <w:szCs w:val="26"/>
              </w:rPr>
              <w:t>41-44</w:t>
            </w:r>
          </w:p>
        </w:tc>
        <w:tc>
          <w:tcPr>
            <w:tcW w:w="3685" w:type="dxa"/>
            <w:tcBorders>
              <w:top w:val="single" w:sz="4" w:space="0" w:color="auto"/>
              <w:left w:val="single" w:sz="4" w:space="0" w:color="auto"/>
              <w:bottom w:val="dotted" w:sz="4" w:space="0" w:color="auto"/>
              <w:right w:val="single" w:sz="4" w:space="0" w:color="auto"/>
            </w:tcBorders>
          </w:tcPr>
          <w:p w:rsidR="00B3760D" w:rsidRDefault="00B3760D" w:rsidP="005B3D27">
            <w:pPr>
              <w:spacing w:after="0"/>
              <w:rPr>
                <w:rFonts w:ascii="Times New Roman" w:hAnsi="Times New Roman"/>
                <w:b/>
                <w:sz w:val="26"/>
                <w:szCs w:val="26"/>
              </w:rPr>
            </w:pPr>
            <w:r w:rsidRPr="00B6022F">
              <w:rPr>
                <w:rFonts w:ascii="Times New Roman" w:hAnsi="Times New Roman"/>
                <w:b/>
                <w:sz w:val="26"/>
                <w:szCs w:val="26"/>
              </w:rPr>
              <w:t xml:space="preserve">Chương </w:t>
            </w:r>
            <w:r>
              <w:rPr>
                <w:rFonts w:ascii="Times New Roman" w:hAnsi="Times New Roman"/>
                <w:b/>
                <w:sz w:val="26"/>
                <w:szCs w:val="26"/>
              </w:rPr>
              <w:t>4</w:t>
            </w:r>
            <w:r w:rsidRPr="00B6022F">
              <w:rPr>
                <w:rFonts w:ascii="Times New Roman" w:hAnsi="Times New Roman"/>
                <w:b/>
                <w:sz w:val="26"/>
                <w:szCs w:val="26"/>
              </w:rPr>
              <w:t xml:space="preserve">: </w:t>
            </w:r>
            <w:r>
              <w:rPr>
                <w:rFonts w:ascii="Times New Roman" w:hAnsi="Times New Roman"/>
                <w:b/>
                <w:sz w:val="26"/>
                <w:szCs w:val="26"/>
              </w:rPr>
              <w:t>Quản trị kinh tế dự trữ</w:t>
            </w:r>
          </w:p>
          <w:p w:rsidR="00B3760D" w:rsidRPr="00B6022F" w:rsidRDefault="00B3760D" w:rsidP="005A6BCE">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B3760D" w:rsidRDefault="00B3760D" w:rsidP="005B3D27">
            <w:pPr>
              <w:spacing w:after="0"/>
              <w:rPr>
                <w:rFonts w:ascii="Times New Roman" w:hAnsi="Times New Roman"/>
                <w:sz w:val="26"/>
                <w:szCs w:val="26"/>
              </w:rPr>
            </w:pPr>
            <w:r>
              <w:rPr>
                <w:rFonts w:ascii="Times New Roman" w:hAnsi="Times New Roman"/>
                <w:sz w:val="26"/>
                <w:szCs w:val="26"/>
              </w:rPr>
              <w:t>4.2. Các mô hình quản trị hàng dự trữ</w:t>
            </w:r>
          </w:p>
          <w:p w:rsidR="00B3760D" w:rsidRDefault="00B3760D" w:rsidP="005B3D27">
            <w:pPr>
              <w:spacing w:after="0"/>
              <w:rPr>
                <w:rFonts w:ascii="Times New Roman" w:hAnsi="Times New Roman"/>
                <w:i/>
                <w:sz w:val="26"/>
                <w:szCs w:val="26"/>
              </w:rPr>
            </w:pPr>
            <w:r>
              <w:rPr>
                <w:rFonts w:ascii="Times New Roman" w:hAnsi="Times New Roman"/>
                <w:i/>
                <w:sz w:val="26"/>
                <w:szCs w:val="26"/>
              </w:rPr>
              <w:t>4.2.4. Mô hình khấu trừ theo số lượng (QDM)</w:t>
            </w:r>
          </w:p>
          <w:p w:rsidR="00B3760D" w:rsidRPr="009061DC" w:rsidRDefault="00B3760D" w:rsidP="005B3D27">
            <w:pPr>
              <w:spacing w:after="0"/>
              <w:rPr>
                <w:rFonts w:ascii="Times New Roman" w:hAnsi="Times New Roman"/>
                <w:i/>
                <w:sz w:val="26"/>
                <w:szCs w:val="26"/>
              </w:rPr>
            </w:pPr>
            <w:r>
              <w:rPr>
                <w:rFonts w:ascii="Times New Roman" w:hAnsi="Times New Roman"/>
                <w:i/>
                <w:sz w:val="26"/>
                <w:szCs w:val="26"/>
              </w:rPr>
              <w:t>4.2.5. Mô hình lô sản xuất kinh tế (EPL)</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B3760D" w:rsidP="00424D3B">
            <w:pPr>
              <w:spacing w:after="0"/>
              <w:jc w:val="center"/>
              <w:rPr>
                <w:rFonts w:ascii="Times New Roman" w:hAnsi="Times New Roman"/>
                <w:sz w:val="26"/>
                <w:szCs w:val="26"/>
              </w:rPr>
            </w:pPr>
            <w:r>
              <w:rPr>
                <w:rFonts w:ascii="Times New Roman" w:hAnsi="Times New Roman"/>
                <w:sz w:val="26"/>
                <w:szCs w:val="26"/>
              </w:rPr>
              <w:t>G1.4; G2.1; G2.4 G3.1; G3.2;</w:t>
            </w:r>
          </w:p>
          <w:p w:rsidR="00B3760D" w:rsidRDefault="00B3760D" w:rsidP="00424D3B">
            <w:pPr>
              <w:spacing w:after="0"/>
              <w:jc w:val="center"/>
              <w:rPr>
                <w:rFonts w:ascii="Times New Roman" w:hAnsi="Times New Roman"/>
                <w:sz w:val="26"/>
                <w:szCs w:val="26"/>
              </w:rPr>
            </w:pPr>
            <w:r>
              <w:rPr>
                <w:rFonts w:ascii="Times New Roman" w:hAnsi="Times New Roman"/>
                <w:sz w:val="26"/>
                <w:szCs w:val="26"/>
              </w:rPr>
              <w:t>G3.3.</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3                               3                      2             3             3</w:t>
            </w:r>
          </w:p>
          <w:p w:rsidR="00B3760D" w:rsidRDefault="00B3760D" w:rsidP="00424D3B">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5A6BCE">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5A6BCE">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9A0BA2" w:rsidRPr="009E59E9" w:rsidTr="009A0BA2">
        <w:trPr>
          <w:trHeight w:val="507"/>
          <w:jc w:val="center"/>
        </w:trPr>
        <w:tc>
          <w:tcPr>
            <w:tcW w:w="721" w:type="dxa"/>
            <w:vMerge/>
            <w:tcBorders>
              <w:left w:val="single" w:sz="4" w:space="0" w:color="auto"/>
              <w:bottom w:val="single" w:sz="4" w:space="0" w:color="auto"/>
              <w:right w:val="single" w:sz="4" w:space="0" w:color="auto"/>
            </w:tcBorders>
            <w:vAlign w:val="center"/>
          </w:tcPr>
          <w:p w:rsidR="009A0BA2" w:rsidRDefault="009A0BA2" w:rsidP="005A6BCE">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9A0BA2" w:rsidRDefault="009A0BA2" w:rsidP="0047134F">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chương 4  </w:t>
            </w:r>
            <w:r w:rsidRPr="00FE49E8">
              <w:rPr>
                <w:rFonts w:ascii="Times New Roman" w:hAnsi="Times New Roman"/>
                <w:sz w:val="26"/>
                <w:szCs w:val="26"/>
              </w:rPr>
              <w:t>được giao</w:t>
            </w:r>
          </w:p>
          <w:p w:rsidR="009A0BA2" w:rsidRPr="00B6022F" w:rsidRDefault="009A0BA2" w:rsidP="009A0BA2">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các </w:t>
            </w:r>
            <w:r w:rsidRPr="00FE49E8">
              <w:rPr>
                <w:rFonts w:ascii="Times New Roman" w:hAnsi="Times New Roman"/>
                <w:sz w:val="26"/>
                <w:szCs w:val="26"/>
              </w:rPr>
              <w:t>nộ</w:t>
            </w:r>
            <w:r>
              <w:rPr>
                <w:rFonts w:ascii="Times New Roman" w:hAnsi="Times New Roman"/>
                <w:sz w:val="26"/>
                <w:szCs w:val="26"/>
              </w:rPr>
              <w:t>i dung của chương 5</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keepNext/>
              <w:widowControl w:val="0"/>
              <w:jc w:val="center"/>
              <w:rPr>
                <w:rFonts w:ascii="Times New Roman" w:hAnsi="Times New Roman"/>
                <w:bCs/>
                <w:sz w:val="26"/>
                <w:szCs w:val="26"/>
              </w:rPr>
            </w:pPr>
            <w:r>
              <w:rPr>
                <w:rFonts w:ascii="Times New Roman" w:hAnsi="Times New Roman"/>
                <w:bCs/>
                <w:sz w:val="26"/>
                <w:szCs w:val="26"/>
              </w:rPr>
              <w:t>G3.1</w:t>
            </w:r>
          </w:p>
          <w:p w:rsidR="009A0BA2" w:rsidRPr="00FE49E8" w:rsidRDefault="009A0BA2" w:rsidP="0047134F">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9A0BA2" w:rsidRPr="009E59E9" w:rsidTr="009A0BA2">
        <w:trPr>
          <w:jc w:val="center"/>
        </w:trPr>
        <w:tc>
          <w:tcPr>
            <w:tcW w:w="721" w:type="dxa"/>
            <w:vMerge w:val="restart"/>
            <w:tcBorders>
              <w:top w:val="single" w:sz="4" w:space="0" w:color="auto"/>
              <w:left w:val="single" w:sz="4" w:space="0" w:color="auto"/>
              <w:right w:val="single" w:sz="4" w:space="0" w:color="auto"/>
            </w:tcBorders>
            <w:vAlign w:val="center"/>
          </w:tcPr>
          <w:p w:rsidR="009A0BA2" w:rsidRDefault="009A0BA2" w:rsidP="009A0BA2">
            <w:pPr>
              <w:spacing w:after="0"/>
              <w:jc w:val="center"/>
              <w:rPr>
                <w:rFonts w:ascii="Times New Roman" w:hAnsi="Times New Roman"/>
                <w:sz w:val="26"/>
                <w:szCs w:val="26"/>
              </w:rPr>
            </w:pPr>
            <w:r>
              <w:rPr>
                <w:rFonts w:ascii="Times New Roman" w:hAnsi="Times New Roman"/>
                <w:sz w:val="26"/>
                <w:szCs w:val="26"/>
              </w:rPr>
              <w:t>45-47</w:t>
            </w:r>
          </w:p>
        </w:tc>
        <w:tc>
          <w:tcPr>
            <w:tcW w:w="3685" w:type="dxa"/>
            <w:tcBorders>
              <w:top w:val="single" w:sz="4" w:space="0" w:color="auto"/>
              <w:left w:val="single" w:sz="4" w:space="0" w:color="auto"/>
              <w:bottom w:val="dotted" w:sz="4" w:space="0" w:color="auto"/>
              <w:right w:val="single" w:sz="4" w:space="0" w:color="auto"/>
            </w:tcBorders>
          </w:tcPr>
          <w:p w:rsidR="009A0BA2" w:rsidRDefault="009A0BA2" w:rsidP="005B3D27">
            <w:pPr>
              <w:spacing w:after="0"/>
              <w:rPr>
                <w:rFonts w:ascii="Times New Roman" w:hAnsi="Times New Roman"/>
                <w:b/>
                <w:sz w:val="26"/>
                <w:szCs w:val="26"/>
              </w:rPr>
            </w:pPr>
            <w:r w:rsidRPr="008922B8">
              <w:rPr>
                <w:rFonts w:ascii="Times New Roman" w:hAnsi="Times New Roman"/>
                <w:b/>
                <w:sz w:val="26"/>
                <w:szCs w:val="26"/>
              </w:rPr>
              <w:t xml:space="preserve">Chương </w:t>
            </w:r>
            <w:r>
              <w:rPr>
                <w:rFonts w:ascii="Times New Roman" w:hAnsi="Times New Roman"/>
                <w:b/>
                <w:sz w:val="26"/>
                <w:szCs w:val="26"/>
              </w:rPr>
              <w:t>5</w:t>
            </w:r>
            <w:r w:rsidRPr="008922B8">
              <w:rPr>
                <w:rFonts w:ascii="Times New Roman" w:hAnsi="Times New Roman"/>
                <w:b/>
                <w:sz w:val="26"/>
                <w:szCs w:val="26"/>
              </w:rPr>
              <w:t>: Quyết định hệ thống dự trữ</w:t>
            </w:r>
          </w:p>
          <w:p w:rsidR="009A0BA2" w:rsidRDefault="009A0BA2" w:rsidP="005B3D27">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9A0BA2" w:rsidRDefault="009A0BA2" w:rsidP="005B3D27">
            <w:pPr>
              <w:spacing w:after="0"/>
              <w:rPr>
                <w:rFonts w:ascii="Times New Roman" w:hAnsi="Times New Roman"/>
                <w:sz w:val="26"/>
                <w:szCs w:val="26"/>
              </w:rPr>
            </w:pPr>
            <w:r>
              <w:rPr>
                <w:rFonts w:ascii="Times New Roman" w:hAnsi="Times New Roman"/>
                <w:sz w:val="26"/>
                <w:szCs w:val="26"/>
              </w:rPr>
              <w:t>5.1. Các quyết định trong hệ thống “đẩy”</w:t>
            </w:r>
          </w:p>
          <w:p w:rsidR="009A0BA2" w:rsidRPr="000105B7" w:rsidRDefault="009A0BA2"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.1.1. Mô hình phân phối sản phẩm dự trữ vượt yêu cầu theo tỷ lệ nhu cầu dự báo</w:t>
            </w:r>
          </w:p>
          <w:p w:rsidR="009A0BA2" w:rsidRPr="000105B7" w:rsidRDefault="009A0BA2"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.1.2. Mô hình bổ sung sản phẩm dự trữ theo ngày dự trữ chung</w:t>
            </w:r>
          </w:p>
        </w:tc>
        <w:tc>
          <w:tcPr>
            <w:tcW w:w="1134" w:type="dxa"/>
            <w:tcBorders>
              <w:top w:val="single" w:sz="4" w:space="0" w:color="auto"/>
              <w:left w:val="single" w:sz="4" w:space="0" w:color="auto"/>
              <w:bottom w:val="dotted" w:sz="4" w:space="0" w:color="auto"/>
              <w:right w:val="single" w:sz="4" w:space="0" w:color="auto"/>
            </w:tcBorders>
            <w:vAlign w:val="center"/>
          </w:tcPr>
          <w:p w:rsidR="009A0BA2" w:rsidRDefault="00B3760D" w:rsidP="009A0BA2">
            <w:pPr>
              <w:spacing w:after="0"/>
              <w:jc w:val="center"/>
              <w:rPr>
                <w:rFonts w:ascii="Times New Roman" w:hAnsi="Times New Roman"/>
                <w:sz w:val="26"/>
                <w:szCs w:val="26"/>
              </w:rPr>
            </w:pPr>
            <w:r>
              <w:rPr>
                <w:rFonts w:ascii="Times New Roman" w:hAnsi="Times New Roman"/>
                <w:sz w:val="26"/>
                <w:szCs w:val="26"/>
              </w:rPr>
              <w:t>G1.5</w:t>
            </w:r>
            <w:r w:rsidR="009A0BA2">
              <w:rPr>
                <w:rFonts w:ascii="Times New Roman" w:hAnsi="Times New Roman"/>
                <w:sz w:val="26"/>
                <w:szCs w:val="26"/>
              </w:rPr>
              <w:t>; G2.1; G2.4; G3.1; G3.2; G3.3.</w:t>
            </w:r>
          </w:p>
        </w:tc>
        <w:tc>
          <w:tcPr>
            <w:tcW w:w="1134" w:type="dxa"/>
            <w:tcBorders>
              <w:top w:val="single" w:sz="4" w:space="0" w:color="auto"/>
              <w:left w:val="single" w:sz="4" w:space="0" w:color="auto"/>
              <w:bottom w:val="dotted" w:sz="4" w:space="0" w:color="auto"/>
              <w:right w:val="single" w:sz="4" w:space="0" w:color="auto"/>
            </w:tcBorders>
            <w:vAlign w:val="center"/>
          </w:tcPr>
          <w:p w:rsidR="009A0BA2" w:rsidRDefault="00270CD9" w:rsidP="0047134F">
            <w:pPr>
              <w:spacing w:after="0"/>
              <w:jc w:val="center"/>
              <w:rPr>
                <w:rFonts w:ascii="Times New Roman" w:hAnsi="Times New Roman"/>
                <w:sz w:val="26"/>
                <w:szCs w:val="26"/>
                <w:lang w:val="da-DK"/>
              </w:rPr>
            </w:pPr>
            <w:r>
              <w:rPr>
                <w:rFonts w:ascii="Times New Roman" w:hAnsi="Times New Roman"/>
                <w:sz w:val="26"/>
                <w:szCs w:val="26"/>
                <w:lang w:val="da-DK"/>
              </w:rPr>
              <w:t>2</w:t>
            </w:r>
            <w:r w:rsidR="009A0BA2">
              <w:rPr>
                <w:rFonts w:ascii="Times New Roman" w:hAnsi="Times New Roman"/>
                <w:sz w:val="26"/>
                <w:szCs w:val="26"/>
                <w:lang w:val="da-DK"/>
              </w:rPr>
              <w:t xml:space="preserve">              3                               </w:t>
            </w:r>
            <w:r w:rsidR="0047134F">
              <w:rPr>
                <w:rFonts w:ascii="Times New Roman" w:hAnsi="Times New Roman"/>
                <w:sz w:val="26"/>
                <w:szCs w:val="26"/>
                <w:lang w:val="da-DK"/>
              </w:rPr>
              <w:t>2</w:t>
            </w:r>
            <w:r w:rsidR="009A0BA2">
              <w:rPr>
                <w:rFonts w:ascii="Times New Roman" w:hAnsi="Times New Roman"/>
                <w:sz w:val="26"/>
                <w:szCs w:val="26"/>
                <w:lang w:val="da-DK"/>
              </w:rPr>
              <w:t xml:space="preserve">                      3            3             3</w:t>
            </w:r>
          </w:p>
        </w:tc>
        <w:tc>
          <w:tcPr>
            <w:tcW w:w="1276" w:type="dxa"/>
            <w:tcBorders>
              <w:top w:val="single" w:sz="4" w:space="0" w:color="auto"/>
              <w:left w:val="single" w:sz="4" w:space="0" w:color="auto"/>
              <w:bottom w:val="dotted"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9A0BA2" w:rsidRPr="009E59E9" w:rsidTr="009A0BA2">
        <w:trPr>
          <w:jc w:val="center"/>
        </w:trPr>
        <w:tc>
          <w:tcPr>
            <w:tcW w:w="721" w:type="dxa"/>
            <w:vMerge/>
            <w:tcBorders>
              <w:left w:val="single" w:sz="4" w:space="0" w:color="auto"/>
              <w:bottom w:val="single" w:sz="4" w:space="0" w:color="auto"/>
              <w:right w:val="single" w:sz="4" w:space="0" w:color="auto"/>
            </w:tcBorders>
            <w:vAlign w:val="center"/>
          </w:tcPr>
          <w:p w:rsidR="009A0BA2" w:rsidRDefault="009A0BA2" w:rsidP="009A0BA2">
            <w:pPr>
              <w:spacing w:after="0"/>
              <w:jc w:val="center"/>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9A0BA2" w:rsidRDefault="009A0BA2" w:rsidP="0047134F">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9A0BA2" w:rsidRPr="00B6022F" w:rsidRDefault="009A0BA2" w:rsidP="0047134F">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Pr="00FE49E8">
              <w:rPr>
                <w:rFonts w:ascii="Times New Roman" w:hAnsi="Times New Roman"/>
                <w:sz w:val="26"/>
                <w:szCs w:val="26"/>
              </w:rPr>
              <w:t>nộ</w:t>
            </w:r>
            <w:r>
              <w:rPr>
                <w:rFonts w:ascii="Times New Roman" w:hAnsi="Times New Roman"/>
                <w:sz w:val="26"/>
                <w:szCs w:val="26"/>
              </w:rPr>
              <w:t>i dung 5.2.1 của chương 5</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keepNext/>
              <w:widowControl w:val="0"/>
              <w:jc w:val="center"/>
              <w:rPr>
                <w:rFonts w:ascii="Times New Roman" w:hAnsi="Times New Roman"/>
                <w:bCs/>
                <w:sz w:val="26"/>
                <w:szCs w:val="26"/>
              </w:rPr>
            </w:pPr>
            <w:r>
              <w:rPr>
                <w:rFonts w:ascii="Times New Roman" w:hAnsi="Times New Roman"/>
                <w:bCs/>
                <w:sz w:val="26"/>
                <w:szCs w:val="26"/>
              </w:rPr>
              <w:t>G3.1</w:t>
            </w:r>
          </w:p>
          <w:p w:rsidR="009A0BA2" w:rsidRPr="00FE49E8" w:rsidRDefault="009A0BA2" w:rsidP="0047134F">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B3760D" w:rsidRPr="009E59E9" w:rsidTr="00172465">
        <w:trPr>
          <w:jc w:val="center"/>
        </w:trPr>
        <w:tc>
          <w:tcPr>
            <w:tcW w:w="721" w:type="dxa"/>
            <w:vMerge w:val="restart"/>
            <w:tcBorders>
              <w:top w:val="single" w:sz="4" w:space="0" w:color="auto"/>
              <w:left w:val="single" w:sz="4" w:space="0" w:color="auto"/>
              <w:right w:val="single" w:sz="4" w:space="0" w:color="auto"/>
            </w:tcBorders>
            <w:vAlign w:val="center"/>
          </w:tcPr>
          <w:p w:rsidR="00B3760D" w:rsidRDefault="00B3760D" w:rsidP="009A0BA2">
            <w:pPr>
              <w:spacing w:after="0"/>
              <w:jc w:val="center"/>
              <w:rPr>
                <w:rFonts w:ascii="Times New Roman" w:hAnsi="Times New Roman"/>
                <w:sz w:val="26"/>
                <w:szCs w:val="26"/>
              </w:rPr>
            </w:pPr>
            <w:r>
              <w:rPr>
                <w:rFonts w:ascii="Times New Roman" w:hAnsi="Times New Roman"/>
                <w:sz w:val="26"/>
                <w:szCs w:val="26"/>
              </w:rPr>
              <w:t>48-50</w:t>
            </w:r>
          </w:p>
        </w:tc>
        <w:tc>
          <w:tcPr>
            <w:tcW w:w="3685" w:type="dxa"/>
            <w:tcBorders>
              <w:top w:val="single" w:sz="4" w:space="0" w:color="auto"/>
              <w:left w:val="single" w:sz="4" w:space="0" w:color="auto"/>
              <w:bottom w:val="dotted" w:sz="4" w:space="0" w:color="auto"/>
              <w:right w:val="single" w:sz="4" w:space="0" w:color="auto"/>
            </w:tcBorders>
          </w:tcPr>
          <w:p w:rsidR="00B3760D" w:rsidRDefault="00B3760D" w:rsidP="005B3D27">
            <w:pPr>
              <w:spacing w:after="0"/>
              <w:rPr>
                <w:rFonts w:ascii="Times New Roman" w:hAnsi="Times New Roman"/>
                <w:b/>
                <w:sz w:val="26"/>
                <w:szCs w:val="26"/>
              </w:rPr>
            </w:pPr>
            <w:r w:rsidRPr="008922B8">
              <w:rPr>
                <w:rFonts w:ascii="Times New Roman" w:hAnsi="Times New Roman"/>
                <w:b/>
                <w:sz w:val="26"/>
                <w:szCs w:val="26"/>
              </w:rPr>
              <w:t xml:space="preserve">Chương </w:t>
            </w:r>
            <w:r>
              <w:rPr>
                <w:rFonts w:ascii="Times New Roman" w:hAnsi="Times New Roman"/>
                <w:b/>
                <w:sz w:val="26"/>
                <w:szCs w:val="26"/>
              </w:rPr>
              <w:t>5</w:t>
            </w:r>
            <w:r w:rsidRPr="008922B8">
              <w:rPr>
                <w:rFonts w:ascii="Times New Roman" w:hAnsi="Times New Roman"/>
                <w:b/>
                <w:sz w:val="26"/>
                <w:szCs w:val="26"/>
              </w:rPr>
              <w:t>: Quyết định hệ thống dự trữ</w:t>
            </w:r>
          </w:p>
          <w:p w:rsidR="00B3760D" w:rsidRDefault="00B3760D" w:rsidP="009A0BA2">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B3760D" w:rsidRDefault="00B3760D" w:rsidP="005B3D27">
            <w:pPr>
              <w:spacing w:after="0"/>
              <w:rPr>
                <w:rFonts w:ascii="Times New Roman" w:hAnsi="Times New Roman"/>
                <w:sz w:val="26"/>
                <w:szCs w:val="26"/>
              </w:rPr>
            </w:pPr>
            <w:r>
              <w:rPr>
                <w:rFonts w:ascii="Times New Roman" w:hAnsi="Times New Roman"/>
                <w:sz w:val="26"/>
                <w:szCs w:val="26"/>
              </w:rPr>
              <w:t>5.2. Các quyết định trong hệ thống kéo</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.2.1. Quyết định mô hình kiểm tra dự trữ</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.2.1.1. Mô hình kiểm tra thường xuyên dự trữ</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lastRenderedPageBreak/>
              <w:t>5</w:t>
            </w:r>
            <w:r w:rsidRPr="000105B7">
              <w:rPr>
                <w:rFonts w:ascii="Times New Roman" w:hAnsi="Times New Roman"/>
                <w:i/>
                <w:sz w:val="26"/>
                <w:szCs w:val="26"/>
              </w:rPr>
              <w:t>.2.1.2. Mô hình kiểm tra định kỳ thông thường</w:t>
            </w:r>
          </w:p>
          <w:p w:rsidR="00B3760D" w:rsidRPr="000105B7" w:rsidRDefault="00B3760D" w:rsidP="005B3D27">
            <w:pPr>
              <w:spacing w:after="0"/>
              <w:rPr>
                <w:rFonts w:ascii="Times New Roman" w:hAnsi="Times New Roman"/>
                <w:sz w:val="26"/>
                <w:szCs w:val="26"/>
              </w:rPr>
            </w:pPr>
            <w:r>
              <w:rPr>
                <w:rFonts w:ascii="Times New Roman" w:hAnsi="Times New Roman"/>
                <w:i/>
                <w:sz w:val="26"/>
                <w:szCs w:val="26"/>
              </w:rPr>
              <w:t>5</w:t>
            </w:r>
            <w:r w:rsidRPr="000105B7">
              <w:rPr>
                <w:rFonts w:ascii="Times New Roman" w:hAnsi="Times New Roman"/>
                <w:i/>
                <w:sz w:val="26"/>
                <w:szCs w:val="26"/>
              </w:rPr>
              <w:t>.2.1.3. Các mô hình kiểm tra biến dạng</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B3760D" w:rsidP="00424D3B">
            <w:pPr>
              <w:spacing w:after="0"/>
              <w:jc w:val="center"/>
              <w:rPr>
                <w:rFonts w:ascii="Times New Roman" w:hAnsi="Times New Roman"/>
                <w:sz w:val="26"/>
                <w:szCs w:val="26"/>
              </w:rPr>
            </w:pPr>
            <w:r>
              <w:rPr>
                <w:rFonts w:ascii="Times New Roman" w:hAnsi="Times New Roman"/>
                <w:sz w:val="26"/>
                <w:szCs w:val="26"/>
              </w:rPr>
              <w:lastRenderedPageBreak/>
              <w:t>G1.5; G2.1; G2.4; G3.1; G3.2; G3.3.</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270CD9" w:rsidP="00424D3B">
            <w:pPr>
              <w:spacing w:after="0"/>
              <w:jc w:val="center"/>
              <w:rPr>
                <w:rFonts w:ascii="Times New Roman" w:hAnsi="Times New Roman"/>
                <w:sz w:val="26"/>
                <w:szCs w:val="26"/>
                <w:lang w:val="da-DK"/>
              </w:rPr>
            </w:pPr>
            <w:r>
              <w:rPr>
                <w:rFonts w:ascii="Times New Roman" w:hAnsi="Times New Roman"/>
                <w:sz w:val="26"/>
                <w:szCs w:val="26"/>
                <w:lang w:val="da-DK"/>
              </w:rPr>
              <w:t>2</w:t>
            </w:r>
            <w:r w:rsidR="00B3760D">
              <w:rPr>
                <w:rFonts w:ascii="Times New Roman" w:hAnsi="Times New Roman"/>
                <w:sz w:val="26"/>
                <w:szCs w:val="26"/>
                <w:lang w:val="da-DK"/>
              </w:rPr>
              <w:t xml:space="preserve">              3                               2                      3            3             3</w:t>
            </w:r>
          </w:p>
        </w:tc>
        <w:tc>
          <w:tcPr>
            <w:tcW w:w="1276"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47134F">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9A0BA2" w:rsidRPr="009E59E9" w:rsidTr="009A0BA2">
        <w:trPr>
          <w:jc w:val="center"/>
        </w:trPr>
        <w:tc>
          <w:tcPr>
            <w:tcW w:w="721" w:type="dxa"/>
            <w:vMerge/>
            <w:tcBorders>
              <w:left w:val="single" w:sz="4" w:space="0" w:color="auto"/>
              <w:bottom w:val="single" w:sz="4" w:space="0" w:color="auto"/>
              <w:right w:val="single" w:sz="4" w:space="0" w:color="auto"/>
            </w:tcBorders>
          </w:tcPr>
          <w:p w:rsidR="009A0BA2" w:rsidRDefault="009A0BA2" w:rsidP="005B3D27">
            <w:pPr>
              <w:spacing w:after="0"/>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9A0BA2" w:rsidRDefault="009A0BA2" w:rsidP="0047134F">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w:t>
            </w:r>
            <w:r w:rsidRPr="00FE49E8">
              <w:rPr>
                <w:rFonts w:ascii="Times New Roman" w:hAnsi="Times New Roman"/>
                <w:sz w:val="26"/>
                <w:szCs w:val="26"/>
              </w:rPr>
              <w:t>được giao</w:t>
            </w:r>
          </w:p>
          <w:p w:rsidR="009A0BA2" w:rsidRPr="00B6022F" w:rsidRDefault="009A0BA2" w:rsidP="009A0BA2">
            <w:pPr>
              <w:keepNext/>
              <w:widowControl w:val="0"/>
              <w:jc w:val="both"/>
              <w:rPr>
                <w:rFonts w:ascii="Times New Roman" w:hAnsi="Times New Roman"/>
                <w:b/>
                <w:sz w:val="26"/>
                <w:szCs w:val="26"/>
              </w:rPr>
            </w:pPr>
            <w:r w:rsidRPr="00FE49E8">
              <w:rPr>
                <w:rFonts w:ascii="Times New Roman" w:hAnsi="Times New Roman"/>
                <w:sz w:val="26"/>
                <w:szCs w:val="26"/>
              </w:rPr>
              <w:t>+Chuẩn bị</w:t>
            </w:r>
            <w:r>
              <w:rPr>
                <w:rFonts w:ascii="Times New Roman" w:hAnsi="Times New Roman"/>
                <w:sz w:val="26"/>
                <w:szCs w:val="26"/>
              </w:rPr>
              <w:t xml:space="preserve"> </w:t>
            </w:r>
            <w:r w:rsidRPr="00FE49E8">
              <w:rPr>
                <w:rFonts w:ascii="Times New Roman" w:hAnsi="Times New Roman"/>
                <w:sz w:val="26"/>
                <w:szCs w:val="26"/>
              </w:rPr>
              <w:t>nộ</w:t>
            </w:r>
            <w:r>
              <w:rPr>
                <w:rFonts w:ascii="Times New Roman" w:hAnsi="Times New Roman"/>
                <w:sz w:val="26"/>
                <w:szCs w:val="26"/>
              </w:rPr>
              <w:t>i dung còn lại của chương 5</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keepNext/>
              <w:widowControl w:val="0"/>
              <w:jc w:val="center"/>
              <w:rPr>
                <w:rFonts w:ascii="Times New Roman" w:hAnsi="Times New Roman"/>
                <w:bCs/>
                <w:sz w:val="26"/>
                <w:szCs w:val="26"/>
              </w:rPr>
            </w:pPr>
            <w:r>
              <w:rPr>
                <w:rFonts w:ascii="Times New Roman" w:hAnsi="Times New Roman"/>
                <w:bCs/>
                <w:sz w:val="26"/>
                <w:szCs w:val="26"/>
              </w:rPr>
              <w:t>G3.1</w:t>
            </w:r>
          </w:p>
          <w:p w:rsidR="009A0BA2" w:rsidRPr="00FE49E8" w:rsidRDefault="009A0BA2" w:rsidP="0047134F">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r w:rsidR="00B3760D" w:rsidRPr="009E59E9" w:rsidTr="009307E5">
        <w:trPr>
          <w:jc w:val="center"/>
        </w:trPr>
        <w:tc>
          <w:tcPr>
            <w:tcW w:w="721" w:type="dxa"/>
            <w:vMerge w:val="restart"/>
            <w:tcBorders>
              <w:top w:val="single" w:sz="4" w:space="0" w:color="auto"/>
              <w:left w:val="single" w:sz="4" w:space="0" w:color="auto"/>
              <w:right w:val="single" w:sz="4" w:space="0" w:color="auto"/>
            </w:tcBorders>
            <w:vAlign w:val="center"/>
          </w:tcPr>
          <w:p w:rsidR="00B3760D" w:rsidRDefault="00B3760D" w:rsidP="009A0BA2">
            <w:pPr>
              <w:spacing w:after="0"/>
              <w:jc w:val="center"/>
              <w:rPr>
                <w:rFonts w:ascii="Times New Roman" w:hAnsi="Times New Roman"/>
                <w:sz w:val="26"/>
                <w:szCs w:val="26"/>
              </w:rPr>
            </w:pPr>
            <w:r>
              <w:rPr>
                <w:rFonts w:ascii="Times New Roman" w:hAnsi="Times New Roman"/>
                <w:sz w:val="26"/>
                <w:szCs w:val="26"/>
              </w:rPr>
              <w:t>51-54</w:t>
            </w:r>
          </w:p>
        </w:tc>
        <w:tc>
          <w:tcPr>
            <w:tcW w:w="3685" w:type="dxa"/>
            <w:tcBorders>
              <w:top w:val="single" w:sz="4" w:space="0" w:color="auto"/>
              <w:left w:val="single" w:sz="4" w:space="0" w:color="auto"/>
              <w:bottom w:val="dotted" w:sz="4" w:space="0" w:color="auto"/>
              <w:right w:val="single" w:sz="4" w:space="0" w:color="auto"/>
            </w:tcBorders>
          </w:tcPr>
          <w:p w:rsidR="00B3760D" w:rsidRDefault="00B3760D" w:rsidP="005B3D27">
            <w:pPr>
              <w:spacing w:after="0"/>
              <w:rPr>
                <w:rFonts w:ascii="Times New Roman" w:hAnsi="Times New Roman"/>
                <w:b/>
                <w:sz w:val="26"/>
                <w:szCs w:val="26"/>
              </w:rPr>
            </w:pPr>
            <w:r w:rsidRPr="008922B8">
              <w:rPr>
                <w:rFonts w:ascii="Times New Roman" w:hAnsi="Times New Roman"/>
                <w:b/>
                <w:sz w:val="26"/>
                <w:szCs w:val="26"/>
              </w:rPr>
              <w:t xml:space="preserve">Chương </w:t>
            </w:r>
            <w:r>
              <w:rPr>
                <w:rFonts w:ascii="Times New Roman" w:hAnsi="Times New Roman"/>
                <w:b/>
                <w:sz w:val="26"/>
                <w:szCs w:val="26"/>
              </w:rPr>
              <w:t>5</w:t>
            </w:r>
            <w:r w:rsidRPr="008922B8">
              <w:rPr>
                <w:rFonts w:ascii="Times New Roman" w:hAnsi="Times New Roman"/>
                <w:b/>
                <w:sz w:val="26"/>
                <w:szCs w:val="26"/>
              </w:rPr>
              <w:t>: Quyết định hệ thống dự trữ</w:t>
            </w:r>
          </w:p>
          <w:p w:rsidR="00B3760D" w:rsidRDefault="00B3760D" w:rsidP="005B3D27">
            <w:pPr>
              <w:spacing w:after="0"/>
              <w:rPr>
                <w:rFonts w:ascii="Times New Roman" w:hAnsi="Times New Roman"/>
                <w:b/>
                <w:sz w:val="26"/>
                <w:szCs w:val="26"/>
              </w:rPr>
            </w:pPr>
            <w:r w:rsidRPr="00FE49E8">
              <w:rPr>
                <w:rFonts w:ascii="Times New Roman" w:hAnsi="Times New Roman"/>
                <w:b/>
                <w:sz w:val="26"/>
                <w:szCs w:val="26"/>
              </w:rPr>
              <w:t>A/ Các nội dung ở trên lớp:</w:t>
            </w:r>
          </w:p>
          <w:p w:rsidR="00B3760D" w:rsidRDefault="00B3760D" w:rsidP="005B3D27">
            <w:pPr>
              <w:spacing w:after="0"/>
              <w:rPr>
                <w:rFonts w:ascii="Times New Roman" w:hAnsi="Times New Roman"/>
                <w:sz w:val="26"/>
                <w:szCs w:val="26"/>
              </w:rPr>
            </w:pPr>
            <w:r>
              <w:rPr>
                <w:rFonts w:ascii="Times New Roman" w:hAnsi="Times New Roman"/>
                <w:sz w:val="26"/>
                <w:szCs w:val="26"/>
              </w:rPr>
              <w:t>5.2. Các quyết định trong hệ thống kéo</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.2.2. Quyết định qui mô lô hàng nhập</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.2.2.1. Qui mô lô hàng nhập từng lần</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.2.2.2. Qui mô lô hàng tái cung ứng ngay</w:t>
            </w:r>
          </w:p>
          <w:p w:rsidR="00B3760D" w:rsidRPr="000105B7" w:rsidRDefault="00B3760D" w:rsidP="005B3D27">
            <w:pPr>
              <w:spacing w:after="0"/>
              <w:rPr>
                <w:rFonts w:ascii="Times New Roman" w:hAnsi="Times New Roman"/>
                <w:i/>
                <w:sz w:val="26"/>
                <w:szCs w:val="26"/>
              </w:rPr>
            </w:pPr>
            <w:r>
              <w:rPr>
                <w:rFonts w:ascii="Times New Roman" w:hAnsi="Times New Roman"/>
                <w:i/>
                <w:sz w:val="26"/>
                <w:szCs w:val="26"/>
              </w:rPr>
              <w:t>5</w:t>
            </w:r>
            <w:r w:rsidRPr="000105B7">
              <w:rPr>
                <w:rFonts w:ascii="Times New Roman" w:hAnsi="Times New Roman"/>
                <w:i/>
                <w:sz w:val="26"/>
                <w:szCs w:val="26"/>
              </w:rPr>
              <w:t>.2.3. Quyết định dự trữ bảo hiểm</w:t>
            </w:r>
          </w:p>
          <w:p w:rsidR="00B3760D" w:rsidRPr="008922B8" w:rsidRDefault="00B3760D" w:rsidP="005B3D27">
            <w:pPr>
              <w:spacing w:after="0"/>
              <w:rPr>
                <w:rFonts w:ascii="Times New Roman" w:hAnsi="Times New Roman"/>
                <w:b/>
                <w:sz w:val="26"/>
                <w:szCs w:val="26"/>
              </w:rPr>
            </w:pPr>
            <w:r>
              <w:rPr>
                <w:rFonts w:ascii="Times New Roman" w:hAnsi="Times New Roman"/>
                <w:sz w:val="26"/>
                <w:szCs w:val="26"/>
              </w:rPr>
              <w:t>5.3. Một số giải pháp nhằm cải tiến quản trị dự trữ</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B3760D" w:rsidP="00424D3B">
            <w:pPr>
              <w:spacing w:after="0"/>
              <w:jc w:val="center"/>
              <w:rPr>
                <w:rFonts w:ascii="Times New Roman" w:hAnsi="Times New Roman"/>
                <w:sz w:val="26"/>
                <w:szCs w:val="26"/>
              </w:rPr>
            </w:pPr>
            <w:r>
              <w:rPr>
                <w:rFonts w:ascii="Times New Roman" w:hAnsi="Times New Roman"/>
                <w:sz w:val="26"/>
                <w:szCs w:val="26"/>
              </w:rPr>
              <w:t>G1.5; G2.1; G2.4; G3.1; G3.2; G3.3.</w:t>
            </w:r>
          </w:p>
        </w:tc>
        <w:tc>
          <w:tcPr>
            <w:tcW w:w="1134" w:type="dxa"/>
            <w:tcBorders>
              <w:top w:val="single" w:sz="4" w:space="0" w:color="auto"/>
              <w:left w:val="single" w:sz="4" w:space="0" w:color="auto"/>
              <w:bottom w:val="dotted" w:sz="4" w:space="0" w:color="auto"/>
              <w:right w:val="single" w:sz="4" w:space="0" w:color="auto"/>
            </w:tcBorders>
            <w:vAlign w:val="center"/>
          </w:tcPr>
          <w:p w:rsidR="00B3760D" w:rsidRDefault="00270CD9" w:rsidP="00424D3B">
            <w:pPr>
              <w:spacing w:after="0"/>
              <w:jc w:val="center"/>
              <w:rPr>
                <w:rFonts w:ascii="Times New Roman" w:hAnsi="Times New Roman"/>
                <w:sz w:val="26"/>
                <w:szCs w:val="26"/>
                <w:lang w:val="da-DK"/>
              </w:rPr>
            </w:pPr>
            <w:r>
              <w:rPr>
                <w:rFonts w:ascii="Times New Roman" w:hAnsi="Times New Roman"/>
                <w:sz w:val="26"/>
                <w:szCs w:val="26"/>
                <w:lang w:val="da-DK"/>
              </w:rPr>
              <w:t>2</w:t>
            </w:r>
            <w:r w:rsidR="00B3760D">
              <w:rPr>
                <w:rFonts w:ascii="Times New Roman" w:hAnsi="Times New Roman"/>
                <w:sz w:val="26"/>
                <w:szCs w:val="26"/>
                <w:lang w:val="da-DK"/>
              </w:rPr>
              <w:t xml:space="preserve">              3                               2                      3            3             3</w:t>
            </w:r>
          </w:p>
        </w:tc>
        <w:tc>
          <w:tcPr>
            <w:tcW w:w="1276"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47134F">
            <w:pPr>
              <w:keepNext/>
              <w:widowControl w:val="0"/>
              <w:jc w:val="center"/>
              <w:rPr>
                <w:rFonts w:ascii="Times New Roman" w:hAnsi="Times New Roman"/>
                <w:sz w:val="26"/>
                <w:szCs w:val="26"/>
                <w:lang w:val="da-DK"/>
              </w:rPr>
            </w:pPr>
            <w:r>
              <w:rPr>
                <w:rFonts w:ascii="Times New Roman" w:hAnsi="Times New Roman"/>
                <w:sz w:val="26"/>
                <w:szCs w:val="26"/>
                <w:lang w:val="da-DK"/>
              </w:rPr>
              <w:t>Giải thích cụ thể, 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 thảo luận, học nhóm</w:t>
            </w:r>
          </w:p>
        </w:tc>
        <w:tc>
          <w:tcPr>
            <w:tcW w:w="1711" w:type="dxa"/>
            <w:tcBorders>
              <w:top w:val="single" w:sz="4" w:space="0" w:color="auto"/>
              <w:left w:val="single" w:sz="4" w:space="0" w:color="auto"/>
              <w:bottom w:val="dotted" w:sz="4" w:space="0" w:color="auto"/>
              <w:right w:val="single" w:sz="4" w:space="0" w:color="auto"/>
            </w:tcBorders>
            <w:vAlign w:val="center"/>
          </w:tcPr>
          <w:p w:rsidR="00B3760D" w:rsidRPr="00FE49E8" w:rsidRDefault="00B3760D"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w:t>
            </w:r>
          </w:p>
        </w:tc>
      </w:tr>
      <w:tr w:rsidR="009A0BA2" w:rsidRPr="009E59E9" w:rsidTr="009A0BA2">
        <w:trPr>
          <w:jc w:val="center"/>
        </w:trPr>
        <w:tc>
          <w:tcPr>
            <w:tcW w:w="721" w:type="dxa"/>
            <w:vMerge/>
            <w:tcBorders>
              <w:left w:val="single" w:sz="4" w:space="0" w:color="auto"/>
              <w:bottom w:val="dotted" w:sz="4" w:space="0" w:color="auto"/>
              <w:right w:val="single" w:sz="4" w:space="0" w:color="auto"/>
            </w:tcBorders>
          </w:tcPr>
          <w:p w:rsidR="009A0BA2" w:rsidRDefault="009A0BA2" w:rsidP="005B3D27">
            <w:pPr>
              <w:spacing w:after="0"/>
              <w:rPr>
                <w:rFonts w:ascii="Times New Roman" w:hAnsi="Times New Roman"/>
                <w:sz w:val="26"/>
                <w:szCs w:val="26"/>
              </w:rPr>
            </w:pPr>
          </w:p>
        </w:tc>
        <w:tc>
          <w:tcPr>
            <w:tcW w:w="3685"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spacing w:after="0"/>
              <w:jc w:val="both"/>
              <w:rPr>
                <w:rFonts w:ascii="Times New Roman" w:hAnsi="Times New Roman"/>
                <w:b/>
                <w:sz w:val="26"/>
                <w:szCs w:val="26"/>
              </w:rPr>
            </w:pPr>
            <w:r w:rsidRPr="00FE49E8">
              <w:rPr>
                <w:rFonts w:ascii="Times New Roman" w:hAnsi="Times New Roman"/>
                <w:b/>
                <w:sz w:val="26"/>
                <w:szCs w:val="26"/>
              </w:rPr>
              <w:t>B/ Các nội dung tự học ở nhà:</w:t>
            </w:r>
          </w:p>
          <w:p w:rsidR="009A0BA2" w:rsidRDefault="009A0BA2" w:rsidP="0047134F">
            <w:pPr>
              <w:keepNext/>
              <w:widowControl w:val="0"/>
              <w:jc w:val="both"/>
              <w:rPr>
                <w:rFonts w:ascii="Times New Roman" w:hAnsi="Times New Roman"/>
                <w:sz w:val="26"/>
                <w:szCs w:val="26"/>
              </w:rPr>
            </w:pPr>
            <w:r w:rsidRPr="00FE49E8">
              <w:rPr>
                <w:rFonts w:ascii="Times New Roman" w:hAnsi="Times New Roman"/>
                <w:sz w:val="26"/>
                <w:szCs w:val="26"/>
              </w:rPr>
              <w:t>+ Nghiên cứu câu hỏi ôn tậ</w:t>
            </w:r>
            <w:r>
              <w:rPr>
                <w:rFonts w:ascii="Times New Roman" w:hAnsi="Times New Roman"/>
                <w:sz w:val="26"/>
                <w:szCs w:val="26"/>
              </w:rPr>
              <w:t xml:space="preserve">p chương 5 </w:t>
            </w:r>
            <w:r w:rsidRPr="00FE49E8">
              <w:rPr>
                <w:rFonts w:ascii="Times New Roman" w:hAnsi="Times New Roman"/>
                <w:sz w:val="26"/>
                <w:szCs w:val="26"/>
              </w:rPr>
              <w:t>được giao</w:t>
            </w:r>
          </w:p>
          <w:p w:rsidR="009A0BA2" w:rsidRPr="00B6022F" w:rsidRDefault="009A0BA2" w:rsidP="009A0BA2">
            <w:pPr>
              <w:keepNext/>
              <w:widowControl w:val="0"/>
              <w:jc w:val="both"/>
              <w:rPr>
                <w:rFonts w:ascii="Times New Roman" w:hAnsi="Times New Roman"/>
                <w:b/>
                <w:sz w:val="26"/>
                <w:szCs w:val="26"/>
              </w:rPr>
            </w:pPr>
            <w:r w:rsidRPr="00FE49E8">
              <w:rPr>
                <w:rFonts w:ascii="Times New Roman" w:hAnsi="Times New Roman"/>
                <w:sz w:val="26"/>
                <w:szCs w:val="26"/>
              </w:rPr>
              <w:t>+</w:t>
            </w:r>
            <w:r>
              <w:rPr>
                <w:rFonts w:ascii="Times New Roman" w:hAnsi="Times New Roman"/>
                <w:sz w:val="26"/>
                <w:szCs w:val="26"/>
              </w:rPr>
              <w:t>Ôn tập chuẩn bị cho thi kết thúc học phần</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Default="009A0BA2" w:rsidP="0047134F">
            <w:pPr>
              <w:keepNext/>
              <w:widowControl w:val="0"/>
              <w:jc w:val="center"/>
              <w:rPr>
                <w:rFonts w:ascii="Times New Roman" w:hAnsi="Times New Roman"/>
                <w:bCs/>
                <w:sz w:val="26"/>
                <w:szCs w:val="26"/>
              </w:rPr>
            </w:pPr>
            <w:r>
              <w:rPr>
                <w:rFonts w:ascii="Times New Roman" w:hAnsi="Times New Roman"/>
                <w:bCs/>
                <w:sz w:val="26"/>
                <w:szCs w:val="26"/>
              </w:rPr>
              <w:t>G3.1</w:t>
            </w:r>
          </w:p>
          <w:p w:rsidR="009A0BA2" w:rsidRPr="00FE49E8" w:rsidRDefault="009A0BA2" w:rsidP="0047134F">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rsidR="009A0BA2" w:rsidRPr="00FE49E8" w:rsidRDefault="009A0BA2" w:rsidP="0047134F">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Kiểm tra viết, vấn đáp</w:t>
            </w:r>
          </w:p>
        </w:tc>
      </w:tr>
    </w:tbl>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1</w:t>
      </w:r>
      <w:r>
        <w:rPr>
          <w:rFonts w:ascii="Times New Roman" w:hAnsi="Times New Roman"/>
          <w:b/>
          <w:bCs/>
          <w:sz w:val="26"/>
          <w:szCs w:val="26"/>
        </w:rPr>
        <w:t>2</w:t>
      </w:r>
      <w:r w:rsidRPr="00651FB6">
        <w:rPr>
          <w:rFonts w:ascii="Times New Roman" w:hAnsi="Times New Roman"/>
          <w:b/>
          <w:bCs/>
          <w:sz w:val="26"/>
          <w:szCs w:val="26"/>
        </w:rPr>
        <w:t>. Đánh giá kết quả học tập</w:t>
      </w:r>
    </w:p>
    <w:p w:rsidR="009B58B5" w:rsidRPr="00651FB6" w:rsidRDefault="009B58B5" w:rsidP="005B3D27">
      <w:pPr>
        <w:spacing w:after="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12.1. </w:t>
      </w:r>
      <w:r w:rsidRPr="00651FB6">
        <w:rPr>
          <w:rFonts w:ascii="Times New Roman" w:hAnsi="Times New Roman"/>
          <w:b/>
          <w:bCs/>
          <w:i/>
          <w:sz w:val="26"/>
          <w:szCs w:val="26"/>
        </w:rPr>
        <w:t>Thang điểm: 10</w:t>
      </w:r>
    </w:p>
    <w:p w:rsidR="009B58B5" w:rsidRDefault="009B58B5" w:rsidP="005B3D27">
      <w:pPr>
        <w:spacing w:after="0" w:line="288" w:lineRule="auto"/>
        <w:ind w:firstLine="720"/>
        <w:jc w:val="both"/>
        <w:rPr>
          <w:rFonts w:ascii="Times New Roman" w:hAnsi="Times New Roman"/>
          <w:sz w:val="26"/>
          <w:szCs w:val="26"/>
        </w:rPr>
      </w:pPr>
      <w:r>
        <w:rPr>
          <w:rFonts w:ascii="Times New Roman" w:hAnsi="Times New Roman"/>
          <w:b/>
          <w:i/>
          <w:sz w:val="26"/>
          <w:szCs w:val="26"/>
        </w:rPr>
        <w:t xml:space="preserve">12.2. </w:t>
      </w:r>
      <w:r w:rsidRPr="00651FB6">
        <w:rPr>
          <w:rFonts w:ascii="Times New Roman" w:hAnsi="Times New Roman"/>
          <w:b/>
          <w:i/>
          <w:sz w:val="26"/>
          <w:szCs w:val="26"/>
        </w:rPr>
        <w:t>Đánh giá quá trình:</w:t>
      </w:r>
      <w:r>
        <w:rPr>
          <w:rFonts w:ascii="Times New Roman" w:hAnsi="Times New Roman"/>
          <w:sz w:val="26"/>
          <w:szCs w:val="26"/>
        </w:rPr>
        <w:t xml:space="preserve"> </w:t>
      </w:r>
      <w:r w:rsidRPr="00651FB6">
        <w:rPr>
          <w:rFonts w:ascii="Times New Roman" w:hAnsi="Times New Roman"/>
          <w:sz w:val="26"/>
          <w:szCs w:val="26"/>
        </w:rPr>
        <w:t>50%</w:t>
      </w:r>
      <w:r>
        <w:rPr>
          <w:rFonts w:ascii="Times New Roman" w:hAnsi="Times New Roman"/>
          <w:sz w:val="26"/>
          <w:szCs w:val="26"/>
        </w:rPr>
        <w:t xml:space="preserve">, </w:t>
      </w:r>
      <w:r w:rsidRPr="00651FB6">
        <w:rPr>
          <w:rFonts w:ascii="Times New Roman" w:hAnsi="Times New Roman"/>
          <w:sz w:val="26"/>
          <w:szCs w:val="26"/>
        </w:rPr>
        <w:t>trong đó:</w:t>
      </w:r>
      <w:r>
        <w:rPr>
          <w:rFonts w:ascii="Times New Roman" w:hAnsi="Times New Roman"/>
          <w:sz w:val="26"/>
          <w:szCs w:val="26"/>
        </w:rPr>
        <w:t xml:space="preserve"> </w:t>
      </w:r>
    </w:p>
    <w:p w:rsidR="009A0BA2" w:rsidRDefault="009A0BA2" w:rsidP="009A0BA2">
      <w:pPr>
        <w:spacing w:before="60" w:line="288" w:lineRule="auto"/>
        <w:ind w:firstLine="720"/>
        <w:jc w:val="both"/>
        <w:rPr>
          <w:rFonts w:ascii="Times New Roman" w:hAnsi="Times New Roman"/>
          <w:bCs/>
          <w:iCs/>
          <w:sz w:val="26"/>
          <w:szCs w:val="26"/>
          <w:lang w:val="nl-NL"/>
        </w:rPr>
      </w:pPr>
      <w:r>
        <w:rPr>
          <w:rFonts w:ascii="Times New Roman" w:hAnsi="Times New Roman"/>
          <w:bCs/>
          <w:iCs/>
          <w:sz w:val="26"/>
          <w:szCs w:val="26"/>
          <w:lang w:val="nl-NL"/>
        </w:rPr>
        <w:t>Chuyên cần 5%</w:t>
      </w:r>
    </w:p>
    <w:p w:rsidR="009A0BA2" w:rsidRDefault="009A0BA2" w:rsidP="009A0BA2">
      <w:pPr>
        <w:spacing w:before="60" w:line="288" w:lineRule="auto"/>
        <w:ind w:firstLine="720"/>
        <w:jc w:val="both"/>
        <w:rPr>
          <w:rFonts w:ascii="Times New Roman" w:hAnsi="Times New Roman"/>
          <w:bCs/>
          <w:iCs/>
          <w:sz w:val="26"/>
          <w:szCs w:val="26"/>
          <w:lang w:val="nl-NL"/>
        </w:rPr>
      </w:pPr>
      <w:r>
        <w:rPr>
          <w:rFonts w:ascii="Times New Roman" w:hAnsi="Times New Roman"/>
          <w:bCs/>
          <w:iCs/>
          <w:sz w:val="26"/>
          <w:szCs w:val="26"/>
          <w:lang w:val="nl-NL"/>
        </w:rPr>
        <w:t>Bài thảo luận nhóm 5%</w:t>
      </w:r>
    </w:p>
    <w:p w:rsidR="009A0BA2" w:rsidRPr="00FA3D85" w:rsidRDefault="009A0BA2" w:rsidP="009A0BA2">
      <w:pPr>
        <w:spacing w:before="60" w:line="288" w:lineRule="auto"/>
        <w:ind w:firstLine="720"/>
        <w:jc w:val="both"/>
        <w:rPr>
          <w:rFonts w:ascii="Times New Roman" w:hAnsi="Times New Roman"/>
          <w:bCs/>
          <w:iCs/>
          <w:sz w:val="26"/>
          <w:szCs w:val="26"/>
          <w:lang w:val="nl-NL"/>
        </w:rPr>
      </w:pPr>
      <w:r w:rsidRPr="00FA3D85">
        <w:rPr>
          <w:rFonts w:ascii="Times New Roman" w:hAnsi="Times New Roman"/>
          <w:bCs/>
          <w:iCs/>
          <w:sz w:val="26"/>
          <w:szCs w:val="26"/>
          <w:lang w:val="nl-NL"/>
        </w:rPr>
        <w:t>Kiểm tra thườ</w:t>
      </w:r>
      <w:r>
        <w:rPr>
          <w:rFonts w:ascii="Times New Roman" w:hAnsi="Times New Roman"/>
          <w:bCs/>
          <w:iCs/>
          <w:sz w:val="26"/>
          <w:szCs w:val="26"/>
          <w:lang w:val="nl-NL"/>
        </w:rPr>
        <w:t>ng xuyên: 20</w:t>
      </w:r>
      <w:r w:rsidRPr="00FA3D85">
        <w:rPr>
          <w:rFonts w:ascii="Times New Roman" w:hAnsi="Times New Roman"/>
          <w:bCs/>
          <w:iCs/>
          <w:sz w:val="26"/>
          <w:szCs w:val="26"/>
          <w:lang w:val="nl-NL"/>
        </w:rPr>
        <w:t xml:space="preserve">% </w:t>
      </w:r>
    </w:p>
    <w:p w:rsidR="009A0BA2" w:rsidRDefault="009A0BA2" w:rsidP="009A0BA2">
      <w:pPr>
        <w:spacing w:after="0" w:line="288" w:lineRule="auto"/>
        <w:ind w:firstLine="720"/>
        <w:jc w:val="both"/>
        <w:rPr>
          <w:rFonts w:ascii="Times New Roman" w:hAnsi="Times New Roman"/>
          <w:bCs/>
          <w:iCs/>
          <w:sz w:val="26"/>
          <w:szCs w:val="26"/>
          <w:lang w:val="nl-NL"/>
        </w:rPr>
      </w:pPr>
      <w:r w:rsidRPr="00FA3D85">
        <w:rPr>
          <w:rFonts w:ascii="Times New Roman" w:hAnsi="Times New Roman"/>
          <w:bCs/>
          <w:iCs/>
          <w:sz w:val="26"/>
          <w:szCs w:val="26"/>
          <w:lang w:val="nl-NL"/>
        </w:rPr>
        <w:t>Kiểm tra giữa kỳ: 20%</w:t>
      </w:r>
    </w:p>
    <w:p w:rsidR="009B58B5" w:rsidRPr="0044286F" w:rsidRDefault="009B58B5" w:rsidP="009A0BA2">
      <w:pPr>
        <w:spacing w:after="0" w:line="288" w:lineRule="auto"/>
        <w:jc w:val="both"/>
        <w:rPr>
          <w:rFonts w:ascii="Times New Roman" w:hAnsi="Times New Roman"/>
          <w:b/>
          <w:bCs/>
          <w:i/>
          <w:iCs/>
          <w:sz w:val="26"/>
          <w:szCs w:val="26"/>
        </w:rPr>
      </w:pPr>
      <w:r w:rsidRPr="0044286F">
        <w:rPr>
          <w:rFonts w:ascii="Times New Roman" w:hAnsi="Times New Roman"/>
          <w:b/>
          <w:i/>
          <w:sz w:val="26"/>
          <w:szCs w:val="26"/>
        </w:rPr>
        <w:tab/>
        <w:t xml:space="preserve">12.3. </w:t>
      </w:r>
      <w:r w:rsidRPr="0044286F">
        <w:rPr>
          <w:rFonts w:ascii="Times New Roman" w:hAnsi="Times New Roman"/>
          <w:b/>
          <w:bCs/>
          <w:i/>
          <w:iCs/>
          <w:sz w:val="26"/>
          <w:szCs w:val="26"/>
        </w:rPr>
        <w:t xml:space="preserve">Thi kết thúc học phần: 50% </w:t>
      </w:r>
    </w:p>
    <w:p w:rsidR="009B58B5" w:rsidRDefault="009B58B5" w:rsidP="005B3D27">
      <w:pPr>
        <w:spacing w:after="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12.4. </w:t>
      </w:r>
      <w:r w:rsidRPr="00651FB6">
        <w:rPr>
          <w:rFonts w:ascii="Times New Roman" w:hAnsi="Times New Roman"/>
          <w:b/>
          <w:bCs/>
          <w:i/>
          <w:sz w:val="26"/>
          <w:szCs w:val="26"/>
        </w:rPr>
        <w:t xml:space="preserve">Kế hoạch </w:t>
      </w:r>
      <w:r>
        <w:rPr>
          <w:rFonts w:ascii="Times New Roman" w:hAnsi="Times New Roman"/>
          <w:b/>
          <w:bCs/>
          <w:i/>
          <w:sz w:val="26"/>
          <w:szCs w:val="26"/>
        </w:rPr>
        <w:t xml:space="preserve">kiểm tra, </w:t>
      </w:r>
      <w:r w:rsidRPr="00651FB6">
        <w:rPr>
          <w:rFonts w:ascii="Times New Roman" w:hAnsi="Times New Roman"/>
          <w:b/>
          <w:bCs/>
          <w:i/>
          <w:sz w:val="26"/>
          <w:szCs w:val="26"/>
        </w:rPr>
        <w:t>đánh giá:</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897"/>
        <w:gridCol w:w="1089"/>
        <w:gridCol w:w="1060"/>
        <w:gridCol w:w="867"/>
        <w:gridCol w:w="1095"/>
        <w:gridCol w:w="745"/>
      </w:tblGrid>
      <w:tr w:rsidR="009B58B5" w:rsidRPr="00FF5C07" w:rsidTr="009307E5">
        <w:trPr>
          <w:trHeight w:val="1413"/>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Hình thức kiểm tra</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Nội dung</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Thời điểm</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5B3D27">
            <w:pPr>
              <w:spacing w:after="0" w:line="276" w:lineRule="auto"/>
              <w:jc w:val="center"/>
              <w:rPr>
                <w:rFonts w:ascii="Times New Roman" w:hAnsi="Times New Roman"/>
                <w:b/>
                <w:sz w:val="26"/>
                <w:szCs w:val="26"/>
              </w:rPr>
            </w:pPr>
            <w:r>
              <w:rPr>
                <w:rFonts w:ascii="Times New Roman" w:hAnsi="Times New Roman"/>
                <w:b/>
                <w:sz w:val="26"/>
                <w:szCs w:val="26"/>
              </w:rPr>
              <w:t>CĐR đánh giá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Trình</w:t>
            </w:r>
          </w:p>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độ</w:t>
            </w:r>
          </w:p>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năng</w:t>
            </w:r>
          </w:p>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lực</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Phương</w:t>
            </w:r>
          </w:p>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pháp</w:t>
            </w:r>
          </w:p>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đánh</w:t>
            </w:r>
          </w:p>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giá</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5B3D27">
            <w:pPr>
              <w:spacing w:after="0" w:line="276" w:lineRule="auto"/>
              <w:jc w:val="center"/>
              <w:rPr>
                <w:rFonts w:ascii="Times New Roman" w:hAnsi="Times New Roman"/>
                <w:b/>
                <w:sz w:val="26"/>
                <w:szCs w:val="26"/>
              </w:rPr>
            </w:pPr>
            <w:r w:rsidRPr="00FF5C07">
              <w:rPr>
                <w:rFonts w:ascii="Times New Roman" w:hAnsi="Times New Roman"/>
                <w:b/>
                <w:sz w:val="26"/>
                <w:szCs w:val="26"/>
              </w:rPr>
              <w:t>Tỷ lệ %</w:t>
            </w:r>
          </w:p>
        </w:tc>
      </w:tr>
      <w:tr w:rsidR="0018684A" w:rsidRPr="00FF5C07" w:rsidTr="009307E5">
        <w:trPr>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47134F" w:rsidRDefault="0018684A" w:rsidP="0047134F">
            <w:pPr>
              <w:spacing w:after="0" w:line="276" w:lineRule="auto"/>
              <w:jc w:val="center"/>
              <w:rPr>
                <w:rFonts w:ascii="Times New Roman" w:hAnsi="Times New Roman"/>
                <w:b/>
                <w:sz w:val="26"/>
                <w:szCs w:val="26"/>
              </w:rPr>
            </w:pPr>
            <w:r w:rsidRPr="0047134F">
              <w:rPr>
                <w:rFonts w:ascii="Times New Roman" w:hAnsi="Times New Roman"/>
                <w:b/>
                <w:sz w:val="26"/>
                <w:szCs w:val="26"/>
              </w:rPr>
              <w:lastRenderedPageBreak/>
              <w:t>1</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18684A" w:rsidP="005B3D27">
            <w:pPr>
              <w:spacing w:after="0" w:line="276" w:lineRule="auto"/>
              <w:jc w:val="both"/>
              <w:rPr>
                <w:rFonts w:ascii="Times New Roman" w:hAnsi="Times New Roman"/>
                <w:b/>
                <w:sz w:val="26"/>
                <w:szCs w:val="26"/>
              </w:rPr>
            </w:pPr>
            <w:r w:rsidRPr="0047134F">
              <w:rPr>
                <w:rFonts w:ascii="Times New Roman" w:hAnsi="Times New Roman"/>
                <w:b/>
                <w:sz w:val="26"/>
                <w:szCs w:val="26"/>
              </w:rPr>
              <w:t>Kiểm  tra  thường xuyên</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18684A" w:rsidP="005B3D27">
            <w:pPr>
              <w:spacing w:after="0" w:line="276" w:lineRule="auto"/>
              <w:rPr>
                <w:rFonts w:ascii="Times New Roman" w:hAnsi="Times New Roman"/>
                <w:b/>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18684A" w:rsidP="005B3D27">
            <w:pPr>
              <w:spacing w:after="0" w:line="276" w:lineRule="auto"/>
              <w:jc w:val="center"/>
              <w:rPr>
                <w:rFonts w:ascii="Times New Roman" w:hAnsi="Times New Roman"/>
                <w:b/>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18684A" w:rsidP="005B3D27">
            <w:pPr>
              <w:spacing w:after="0" w:line="276" w:lineRule="auto"/>
              <w:rPr>
                <w:rFonts w:ascii="Times New Roman" w:hAnsi="Times New Roman"/>
                <w:b/>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18684A" w:rsidP="005B3D27">
            <w:pPr>
              <w:spacing w:after="0" w:line="276" w:lineRule="auto"/>
              <w:rPr>
                <w:rFonts w:ascii="Times New Roman" w:hAnsi="Times New Roman"/>
                <w:b/>
                <w:sz w:val="26"/>
                <w:szCs w:val="26"/>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18684A" w:rsidP="005B3D27">
            <w:pPr>
              <w:spacing w:after="0" w:line="276" w:lineRule="auto"/>
              <w:rPr>
                <w:rFonts w:ascii="Times New Roman" w:hAnsi="Times New Roman"/>
                <w:b/>
                <w:sz w:val="26"/>
                <w:szCs w:val="26"/>
              </w:rPr>
            </w:pPr>
            <w:r w:rsidRPr="0047134F">
              <w:rPr>
                <w:rFonts w:ascii="Times New Roman" w:hAnsi="Times New Roman"/>
                <w:b/>
                <w:sz w:val="26"/>
                <w:szCs w:val="26"/>
              </w:rPr>
              <w:t>20</w:t>
            </w:r>
          </w:p>
        </w:tc>
      </w:tr>
      <w:tr w:rsidR="0018684A" w:rsidRPr="00FF5C07" w:rsidTr="009307E5">
        <w:trPr>
          <w:jc w:val="center"/>
        </w:trPr>
        <w:tc>
          <w:tcPr>
            <w:tcW w:w="1462" w:type="dxa"/>
            <w:vMerge w:val="restart"/>
            <w:tcBorders>
              <w:top w:val="single" w:sz="4" w:space="0" w:color="000000"/>
              <w:left w:val="single" w:sz="4" w:space="0" w:color="000000"/>
              <w:right w:val="single" w:sz="4" w:space="0" w:color="000000"/>
            </w:tcBorders>
            <w:shd w:val="clear" w:color="auto" w:fill="auto"/>
          </w:tcPr>
          <w:p w:rsidR="0018684A" w:rsidRPr="00FF5C07" w:rsidRDefault="0018684A" w:rsidP="005B3D27">
            <w:pPr>
              <w:spacing w:after="0" w:line="276" w:lineRule="auto"/>
              <w:rPr>
                <w:rFonts w:ascii="Times New Roman" w:hAnsi="Times New Roman"/>
                <w:sz w:val="26"/>
                <w:szCs w:val="26"/>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684A" w:rsidRPr="00FF5C07" w:rsidRDefault="0018684A" w:rsidP="0047134F">
            <w:pPr>
              <w:spacing w:after="0" w:line="276" w:lineRule="auto"/>
              <w:rPr>
                <w:rFonts w:ascii="Times New Roman" w:hAnsi="Times New Roman"/>
                <w:sz w:val="26"/>
                <w:szCs w:val="26"/>
              </w:rPr>
            </w:pPr>
            <w:r>
              <w:rPr>
                <w:rFonts w:ascii="Times New Roman" w:hAnsi="Times New Roman"/>
                <w:sz w:val="26"/>
                <w:szCs w:val="26"/>
              </w:rPr>
              <w:t>Bài 1</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Tiế</w:t>
            </w:r>
            <w:r w:rsidR="00270CD9">
              <w:rPr>
                <w:rFonts w:ascii="Times New Roman" w:hAnsi="Times New Roman"/>
                <w:sz w:val="26"/>
                <w:szCs w:val="26"/>
              </w:rPr>
              <w:t>t  21</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34F" w:rsidRDefault="0047134F" w:rsidP="0047134F">
            <w:pPr>
              <w:spacing w:after="0" w:line="276" w:lineRule="auto"/>
              <w:jc w:val="center"/>
              <w:rPr>
                <w:rFonts w:ascii="Times New Roman" w:hAnsi="Times New Roman"/>
                <w:sz w:val="26"/>
                <w:szCs w:val="26"/>
              </w:rPr>
            </w:pPr>
          </w:p>
          <w:p w:rsidR="0018684A" w:rsidRDefault="0018684A" w:rsidP="0047134F">
            <w:pPr>
              <w:spacing w:after="0" w:line="276" w:lineRule="auto"/>
              <w:jc w:val="center"/>
              <w:rPr>
                <w:rFonts w:ascii="Times New Roman" w:hAnsi="Times New Roman"/>
                <w:sz w:val="26"/>
                <w:szCs w:val="26"/>
              </w:rPr>
            </w:pPr>
            <w:r w:rsidRPr="00FF5C07">
              <w:rPr>
                <w:rFonts w:ascii="Times New Roman" w:hAnsi="Times New Roman"/>
                <w:sz w:val="26"/>
                <w:szCs w:val="26"/>
              </w:rPr>
              <w:t>G1.1</w:t>
            </w:r>
            <w:r w:rsidR="00270CD9">
              <w:rPr>
                <w:rFonts w:ascii="Times New Roman" w:hAnsi="Times New Roman"/>
                <w:sz w:val="26"/>
                <w:szCs w:val="26"/>
              </w:rPr>
              <w:t>;</w:t>
            </w:r>
          </w:p>
          <w:p w:rsidR="0018684A" w:rsidRDefault="0018684A" w:rsidP="0047134F">
            <w:pPr>
              <w:spacing w:after="0" w:line="276" w:lineRule="auto"/>
              <w:jc w:val="center"/>
              <w:rPr>
                <w:rFonts w:ascii="Times New Roman" w:hAnsi="Times New Roman"/>
                <w:sz w:val="26"/>
                <w:szCs w:val="26"/>
              </w:rPr>
            </w:pPr>
            <w:r>
              <w:rPr>
                <w:rFonts w:ascii="Times New Roman" w:hAnsi="Times New Roman"/>
                <w:sz w:val="26"/>
                <w:szCs w:val="26"/>
              </w:rPr>
              <w:t>G1.2</w:t>
            </w:r>
            <w:r w:rsidR="00270CD9">
              <w:rPr>
                <w:rFonts w:ascii="Times New Roman" w:hAnsi="Times New Roman"/>
                <w:sz w:val="26"/>
                <w:szCs w:val="26"/>
              </w:rPr>
              <w:t>;</w:t>
            </w:r>
          </w:p>
          <w:p w:rsidR="00270CD9"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G2.1;</w:t>
            </w:r>
          </w:p>
          <w:p w:rsidR="00270CD9" w:rsidRPr="00FF5C07"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G2.2;</w:t>
            </w:r>
          </w:p>
          <w:p w:rsidR="0018684A" w:rsidRDefault="0018684A" w:rsidP="0047134F">
            <w:pPr>
              <w:spacing w:after="0" w:line="276" w:lineRule="auto"/>
              <w:jc w:val="center"/>
              <w:rPr>
                <w:rFonts w:ascii="Times New Roman" w:hAnsi="Times New Roman"/>
                <w:sz w:val="26"/>
                <w:szCs w:val="26"/>
              </w:rPr>
            </w:pPr>
            <w:r>
              <w:rPr>
                <w:rFonts w:ascii="Times New Roman" w:hAnsi="Times New Roman"/>
                <w:sz w:val="26"/>
                <w:szCs w:val="26"/>
              </w:rPr>
              <w:t>G2.3</w:t>
            </w:r>
            <w:r w:rsidR="00270CD9">
              <w:rPr>
                <w:rFonts w:ascii="Times New Roman" w:hAnsi="Times New Roman"/>
                <w:sz w:val="26"/>
                <w:szCs w:val="26"/>
              </w:rPr>
              <w:t>;</w:t>
            </w:r>
          </w:p>
          <w:p w:rsidR="00270CD9" w:rsidRPr="00FF5C07"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G3.1.</w:t>
            </w:r>
          </w:p>
          <w:p w:rsidR="0018684A" w:rsidRPr="00FF5C07" w:rsidRDefault="0018684A" w:rsidP="0047134F">
            <w:pPr>
              <w:spacing w:after="0" w:line="276" w:lineRule="auto"/>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47134F">
            <w:pPr>
              <w:spacing w:after="0" w:line="276" w:lineRule="auto"/>
              <w:jc w:val="center"/>
              <w:rPr>
                <w:rFonts w:ascii="Times New Roman" w:hAnsi="Times New Roman"/>
                <w:sz w:val="26"/>
                <w:szCs w:val="26"/>
              </w:rPr>
            </w:pPr>
            <w:r w:rsidRPr="00FF5C07">
              <w:rPr>
                <w:rFonts w:ascii="Times New Roman" w:hAnsi="Times New Roman"/>
                <w:sz w:val="26"/>
                <w:szCs w:val="26"/>
              </w:rPr>
              <w:t>2</w:t>
            </w:r>
          </w:p>
          <w:p w:rsidR="0018684A"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2</w:t>
            </w:r>
          </w:p>
          <w:p w:rsidR="00270CD9"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3</w:t>
            </w:r>
          </w:p>
          <w:p w:rsidR="00270CD9" w:rsidRPr="00FF5C07"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2</w:t>
            </w:r>
          </w:p>
          <w:p w:rsidR="0018684A" w:rsidRDefault="009307E5" w:rsidP="0047134F">
            <w:pPr>
              <w:spacing w:after="0" w:line="276" w:lineRule="auto"/>
              <w:jc w:val="center"/>
              <w:rPr>
                <w:rFonts w:ascii="Times New Roman" w:hAnsi="Times New Roman"/>
                <w:sz w:val="26"/>
                <w:szCs w:val="26"/>
              </w:rPr>
            </w:pPr>
            <w:r>
              <w:rPr>
                <w:rFonts w:ascii="Times New Roman" w:hAnsi="Times New Roman"/>
                <w:sz w:val="26"/>
                <w:szCs w:val="26"/>
              </w:rPr>
              <w:t>2</w:t>
            </w:r>
          </w:p>
          <w:p w:rsidR="00270CD9" w:rsidRPr="00FF5C07"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Viết</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18684A">
            <w:pPr>
              <w:spacing w:after="0" w:line="276" w:lineRule="auto"/>
              <w:jc w:val="center"/>
              <w:rPr>
                <w:rFonts w:ascii="Times New Roman" w:hAnsi="Times New Roman"/>
                <w:sz w:val="26"/>
                <w:szCs w:val="26"/>
              </w:rPr>
            </w:pPr>
          </w:p>
        </w:tc>
      </w:tr>
      <w:tr w:rsidR="0018684A" w:rsidRPr="00FF5C07" w:rsidTr="009307E5">
        <w:trPr>
          <w:jc w:val="center"/>
        </w:trPr>
        <w:tc>
          <w:tcPr>
            <w:tcW w:w="1462" w:type="dxa"/>
            <w:vMerge/>
            <w:tcBorders>
              <w:left w:val="single" w:sz="4" w:space="0" w:color="000000"/>
              <w:right w:val="single" w:sz="4" w:space="0" w:color="000000"/>
            </w:tcBorders>
            <w:shd w:val="clear" w:color="auto" w:fill="auto"/>
          </w:tcPr>
          <w:p w:rsidR="0018684A" w:rsidRPr="00FF5C07" w:rsidRDefault="0018684A" w:rsidP="005B3D27">
            <w:pPr>
              <w:spacing w:after="0" w:line="276" w:lineRule="auto"/>
              <w:rPr>
                <w:rFonts w:ascii="Times New Roman" w:hAnsi="Times New Roman"/>
                <w:sz w:val="26"/>
                <w:szCs w:val="26"/>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47134F">
            <w:pPr>
              <w:spacing w:after="0" w:line="276" w:lineRule="auto"/>
              <w:rPr>
                <w:rFonts w:ascii="Times New Roman" w:hAnsi="Times New Roman"/>
                <w:sz w:val="26"/>
                <w:szCs w:val="26"/>
              </w:rPr>
            </w:pPr>
            <w:r>
              <w:rPr>
                <w:rFonts w:ascii="Times New Roman" w:hAnsi="Times New Roman"/>
                <w:sz w:val="26"/>
                <w:szCs w:val="26"/>
              </w:rPr>
              <w:t>Bài 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Tiết 43</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G1.3</w:t>
            </w:r>
            <w:r w:rsidR="00270CD9">
              <w:rPr>
                <w:rFonts w:ascii="Times New Roman" w:hAnsi="Times New Roman"/>
                <w:sz w:val="26"/>
                <w:szCs w:val="26"/>
              </w:rPr>
              <w:t>;</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G1.4</w:t>
            </w:r>
            <w:r w:rsidR="00270CD9">
              <w:rPr>
                <w:rFonts w:ascii="Times New Roman" w:hAnsi="Times New Roman"/>
                <w:sz w:val="26"/>
                <w:szCs w:val="26"/>
              </w:rPr>
              <w:t>;</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G2.1</w:t>
            </w:r>
            <w:r w:rsidR="00270CD9">
              <w:rPr>
                <w:rFonts w:ascii="Times New Roman" w:hAnsi="Times New Roman"/>
                <w:sz w:val="26"/>
                <w:szCs w:val="26"/>
              </w:rPr>
              <w:t>;</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G2.4</w:t>
            </w:r>
            <w:r w:rsidR="00270CD9">
              <w:rPr>
                <w:rFonts w:ascii="Times New Roman" w:hAnsi="Times New Roman"/>
                <w:sz w:val="26"/>
                <w:szCs w:val="26"/>
              </w:rPr>
              <w:t>;</w:t>
            </w:r>
          </w:p>
          <w:p w:rsidR="00270CD9" w:rsidRPr="00FF5C07" w:rsidRDefault="00270CD9" w:rsidP="0018684A">
            <w:pPr>
              <w:spacing w:after="0" w:line="276" w:lineRule="auto"/>
              <w:jc w:val="center"/>
              <w:rPr>
                <w:rFonts w:ascii="Times New Roman" w:hAnsi="Times New Roman"/>
                <w:sz w:val="26"/>
                <w:szCs w:val="26"/>
              </w:rPr>
            </w:pPr>
            <w:r>
              <w:rPr>
                <w:rFonts w:ascii="Times New Roman" w:hAnsi="Times New Roman"/>
                <w:sz w:val="26"/>
                <w:szCs w:val="26"/>
              </w:rPr>
              <w:t>G3.1.</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3</w:t>
            </w:r>
          </w:p>
          <w:p w:rsidR="0018684A" w:rsidRPr="00FF5C07"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3</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3</w:t>
            </w:r>
          </w:p>
          <w:p w:rsidR="0018684A" w:rsidRDefault="009307E5" w:rsidP="0018684A">
            <w:pPr>
              <w:spacing w:after="0" w:line="276" w:lineRule="auto"/>
              <w:jc w:val="center"/>
              <w:rPr>
                <w:rFonts w:ascii="Times New Roman" w:hAnsi="Times New Roman"/>
                <w:sz w:val="26"/>
                <w:szCs w:val="26"/>
              </w:rPr>
            </w:pPr>
            <w:r>
              <w:rPr>
                <w:rFonts w:ascii="Times New Roman" w:hAnsi="Times New Roman"/>
                <w:sz w:val="26"/>
                <w:szCs w:val="26"/>
              </w:rPr>
              <w:t>2</w:t>
            </w:r>
          </w:p>
          <w:p w:rsidR="00270CD9" w:rsidRPr="00FF5C07" w:rsidRDefault="00270CD9" w:rsidP="0018684A">
            <w:pPr>
              <w:spacing w:after="0" w:line="276" w:lineRule="auto"/>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Viết</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FF5C07" w:rsidRDefault="0018684A" w:rsidP="0018684A">
            <w:pPr>
              <w:spacing w:after="0" w:line="276" w:lineRule="auto"/>
              <w:jc w:val="center"/>
              <w:rPr>
                <w:rFonts w:ascii="Times New Roman" w:hAnsi="Times New Roman"/>
                <w:sz w:val="26"/>
                <w:szCs w:val="26"/>
              </w:rPr>
            </w:pPr>
          </w:p>
        </w:tc>
      </w:tr>
      <w:tr w:rsidR="0018684A" w:rsidRPr="00FF5C07" w:rsidTr="009307E5">
        <w:trPr>
          <w:jc w:val="center"/>
        </w:trPr>
        <w:tc>
          <w:tcPr>
            <w:tcW w:w="1462" w:type="dxa"/>
            <w:vMerge/>
            <w:tcBorders>
              <w:left w:val="single" w:sz="4" w:space="0" w:color="000000"/>
              <w:bottom w:val="single" w:sz="4" w:space="0" w:color="000000"/>
              <w:right w:val="single" w:sz="4" w:space="0" w:color="000000"/>
            </w:tcBorders>
            <w:shd w:val="clear" w:color="auto" w:fill="auto"/>
          </w:tcPr>
          <w:p w:rsidR="0018684A" w:rsidRPr="00FF5C07" w:rsidRDefault="0018684A" w:rsidP="005B3D27">
            <w:pPr>
              <w:spacing w:after="0" w:line="276" w:lineRule="auto"/>
              <w:rPr>
                <w:rFonts w:ascii="Times New Roman" w:hAnsi="Times New Roman"/>
                <w:sz w:val="26"/>
                <w:szCs w:val="26"/>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18684A" w:rsidP="0047134F">
            <w:pPr>
              <w:spacing w:after="0" w:line="276" w:lineRule="auto"/>
              <w:rPr>
                <w:rFonts w:ascii="Times New Roman" w:hAnsi="Times New Roman"/>
                <w:sz w:val="26"/>
                <w:szCs w:val="26"/>
              </w:rPr>
            </w:pPr>
            <w:r>
              <w:rPr>
                <w:rFonts w:ascii="Times New Roman" w:hAnsi="Times New Roman"/>
                <w:sz w:val="26"/>
                <w:szCs w:val="26"/>
              </w:rPr>
              <w:t>Bài 3</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Tiết 50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18684A" w:rsidP="00270CD9">
            <w:pPr>
              <w:spacing w:after="0" w:line="276" w:lineRule="auto"/>
              <w:jc w:val="center"/>
              <w:rPr>
                <w:rFonts w:ascii="Times New Roman" w:hAnsi="Times New Roman"/>
                <w:sz w:val="26"/>
                <w:szCs w:val="26"/>
              </w:rPr>
            </w:pPr>
            <w:r>
              <w:rPr>
                <w:rFonts w:ascii="Times New Roman" w:hAnsi="Times New Roman"/>
                <w:sz w:val="26"/>
                <w:szCs w:val="26"/>
              </w:rPr>
              <w:t>G1.</w:t>
            </w:r>
            <w:r w:rsidR="00270CD9">
              <w:rPr>
                <w:rFonts w:ascii="Times New Roman" w:hAnsi="Times New Roman"/>
                <w:sz w:val="26"/>
                <w:szCs w:val="26"/>
              </w:rPr>
              <w:t>5</w:t>
            </w:r>
            <w:r>
              <w:rPr>
                <w:rFonts w:ascii="Times New Roman" w:hAnsi="Times New Roman"/>
                <w:sz w:val="26"/>
                <w:szCs w:val="26"/>
              </w:rPr>
              <w:t xml:space="preserve">; G2.1; G2.4; </w:t>
            </w:r>
          </w:p>
          <w:p w:rsidR="00270CD9" w:rsidRDefault="00270CD9" w:rsidP="00270CD9">
            <w:pPr>
              <w:spacing w:after="0" w:line="276" w:lineRule="auto"/>
              <w:jc w:val="center"/>
              <w:rPr>
                <w:rFonts w:ascii="Times New Roman" w:hAnsi="Times New Roman"/>
                <w:sz w:val="26"/>
                <w:szCs w:val="26"/>
              </w:rPr>
            </w:pPr>
            <w:r>
              <w:rPr>
                <w:rFonts w:ascii="Times New Roman" w:hAnsi="Times New Roman"/>
                <w:sz w:val="26"/>
                <w:szCs w:val="26"/>
              </w:rPr>
              <w:t>G3.1;</w:t>
            </w:r>
          </w:p>
          <w:p w:rsidR="00270CD9" w:rsidRDefault="00270CD9" w:rsidP="00270CD9">
            <w:pPr>
              <w:spacing w:after="0" w:line="276" w:lineRule="auto"/>
              <w:jc w:val="center"/>
              <w:rPr>
                <w:rFonts w:ascii="Times New Roman" w:hAnsi="Times New Roman"/>
                <w:sz w:val="26"/>
                <w:szCs w:val="26"/>
              </w:rPr>
            </w:pPr>
            <w:r>
              <w:rPr>
                <w:rFonts w:ascii="Times New Roman" w:hAnsi="Times New Roman"/>
                <w:sz w:val="26"/>
                <w:szCs w:val="26"/>
              </w:rPr>
              <w:t>G3.3.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270CD9" w:rsidP="0018684A">
            <w:pPr>
              <w:spacing w:after="0" w:line="276" w:lineRule="auto"/>
              <w:jc w:val="center"/>
              <w:rPr>
                <w:rFonts w:ascii="Times New Roman" w:hAnsi="Times New Roman"/>
                <w:sz w:val="26"/>
                <w:szCs w:val="26"/>
              </w:rPr>
            </w:pPr>
            <w:r>
              <w:rPr>
                <w:rFonts w:ascii="Times New Roman" w:hAnsi="Times New Roman"/>
                <w:sz w:val="26"/>
                <w:szCs w:val="26"/>
              </w:rPr>
              <w:t>2</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3</w:t>
            </w:r>
          </w:p>
          <w:p w:rsidR="0018684A" w:rsidRDefault="009307E5" w:rsidP="0018684A">
            <w:pPr>
              <w:spacing w:after="0" w:line="276" w:lineRule="auto"/>
              <w:jc w:val="center"/>
              <w:rPr>
                <w:rFonts w:ascii="Times New Roman" w:hAnsi="Times New Roman"/>
                <w:sz w:val="26"/>
                <w:szCs w:val="26"/>
              </w:rPr>
            </w:pPr>
            <w:r>
              <w:rPr>
                <w:rFonts w:ascii="Times New Roman" w:hAnsi="Times New Roman"/>
                <w:sz w:val="26"/>
                <w:szCs w:val="26"/>
              </w:rPr>
              <w:t>2</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3</w:t>
            </w:r>
          </w:p>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Default="0018684A" w:rsidP="0018684A">
            <w:pPr>
              <w:spacing w:after="0" w:line="276" w:lineRule="auto"/>
              <w:jc w:val="center"/>
              <w:rPr>
                <w:rFonts w:ascii="Times New Roman" w:hAnsi="Times New Roman"/>
                <w:sz w:val="26"/>
                <w:szCs w:val="26"/>
              </w:rPr>
            </w:pPr>
            <w:r>
              <w:rPr>
                <w:rFonts w:ascii="Times New Roman" w:hAnsi="Times New Roman"/>
                <w:sz w:val="26"/>
                <w:szCs w:val="26"/>
              </w:rPr>
              <w:t>Viết</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8684A" w:rsidRDefault="0018684A" w:rsidP="005B3D27">
            <w:pPr>
              <w:spacing w:after="0" w:line="276" w:lineRule="auto"/>
              <w:rPr>
                <w:rFonts w:ascii="Times New Roman" w:hAnsi="Times New Roman"/>
                <w:sz w:val="26"/>
                <w:szCs w:val="26"/>
              </w:rPr>
            </w:pPr>
          </w:p>
        </w:tc>
      </w:tr>
      <w:tr w:rsidR="0018684A" w:rsidRPr="00FF5C07" w:rsidTr="009307E5">
        <w:trPr>
          <w:jc w:val="center"/>
        </w:trPr>
        <w:tc>
          <w:tcPr>
            <w:tcW w:w="1462" w:type="dxa"/>
            <w:tcBorders>
              <w:left w:val="single" w:sz="4" w:space="0" w:color="000000"/>
              <w:bottom w:val="single" w:sz="4" w:space="0" w:color="000000"/>
              <w:right w:val="single" w:sz="4" w:space="0" w:color="000000"/>
            </w:tcBorders>
            <w:shd w:val="clear" w:color="auto" w:fill="auto"/>
            <w:vAlign w:val="center"/>
          </w:tcPr>
          <w:p w:rsidR="0018684A" w:rsidRPr="0047134F" w:rsidRDefault="0018684A" w:rsidP="009307E5">
            <w:pPr>
              <w:spacing w:after="0" w:line="276" w:lineRule="auto"/>
              <w:jc w:val="center"/>
              <w:rPr>
                <w:rFonts w:ascii="Times New Roman" w:hAnsi="Times New Roman"/>
                <w:b/>
                <w:sz w:val="26"/>
                <w:szCs w:val="26"/>
              </w:rPr>
            </w:pPr>
            <w:r w:rsidRPr="0047134F">
              <w:rPr>
                <w:rFonts w:ascii="Times New Roman" w:hAnsi="Times New Roman"/>
                <w:b/>
                <w:sz w:val="26"/>
                <w:szCs w:val="26"/>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47134F" w:rsidRDefault="0018684A" w:rsidP="009307E5">
            <w:pPr>
              <w:spacing w:after="0" w:line="276" w:lineRule="auto"/>
              <w:jc w:val="center"/>
              <w:rPr>
                <w:rFonts w:ascii="Times New Roman" w:hAnsi="Times New Roman"/>
                <w:b/>
                <w:sz w:val="26"/>
                <w:szCs w:val="26"/>
              </w:rPr>
            </w:pPr>
            <w:r w:rsidRPr="0047134F">
              <w:rPr>
                <w:rFonts w:ascii="Times New Roman" w:hAnsi="Times New Roman"/>
                <w:b/>
                <w:sz w:val="26"/>
                <w:szCs w:val="26"/>
              </w:rPr>
              <w:t>Chuyên cần</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47134F" w:rsidRDefault="0047134F" w:rsidP="0018684A">
            <w:pPr>
              <w:spacing w:after="0" w:line="276" w:lineRule="auto"/>
              <w:jc w:val="center"/>
              <w:rPr>
                <w:rFonts w:ascii="Times New Roman" w:hAnsi="Times New Roman"/>
                <w:sz w:val="26"/>
                <w:szCs w:val="26"/>
              </w:rPr>
            </w:pPr>
            <w:r w:rsidRPr="0047134F">
              <w:rPr>
                <w:rFonts w:ascii="Times New Roman" w:hAnsi="Times New Roman"/>
                <w:sz w:val="26"/>
                <w:szCs w:val="26"/>
              </w:rPr>
              <w:t>Tiết 1-54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G1.1;</w:t>
            </w:r>
          </w:p>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G1.2;</w:t>
            </w:r>
          </w:p>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G1.3;</w:t>
            </w:r>
          </w:p>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G1.4;</w:t>
            </w:r>
          </w:p>
          <w:p w:rsidR="00270CD9" w:rsidRDefault="00270CD9" w:rsidP="0047134F">
            <w:pPr>
              <w:spacing w:after="0" w:line="276" w:lineRule="auto"/>
              <w:jc w:val="center"/>
              <w:rPr>
                <w:rFonts w:ascii="Times New Roman" w:hAnsi="Times New Roman"/>
                <w:sz w:val="26"/>
                <w:szCs w:val="26"/>
              </w:rPr>
            </w:pPr>
            <w:r>
              <w:rPr>
                <w:rFonts w:ascii="Times New Roman" w:hAnsi="Times New Roman"/>
                <w:sz w:val="26"/>
                <w:szCs w:val="26"/>
              </w:rPr>
              <w:t>G1.5;</w:t>
            </w:r>
          </w:p>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G2.1;</w:t>
            </w:r>
          </w:p>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G2.2;</w:t>
            </w:r>
          </w:p>
          <w:p w:rsid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G3.1;</w:t>
            </w:r>
          </w:p>
          <w:p w:rsidR="0047134F" w:rsidRPr="0047134F" w:rsidRDefault="0047134F" w:rsidP="0047134F">
            <w:pPr>
              <w:spacing w:after="0" w:line="276" w:lineRule="auto"/>
              <w:jc w:val="center"/>
              <w:rPr>
                <w:rFonts w:ascii="Times New Roman" w:hAnsi="Times New Roman"/>
                <w:sz w:val="26"/>
                <w:szCs w:val="26"/>
              </w:rPr>
            </w:pPr>
            <w:r>
              <w:rPr>
                <w:rFonts w:ascii="Times New Roman" w:hAnsi="Times New Roman"/>
                <w:sz w:val="26"/>
                <w:szCs w:val="26"/>
              </w:rPr>
              <w:t>G3.2;</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34F"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2</w:t>
            </w:r>
          </w:p>
          <w:p w:rsidR="0047134F"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2</w:t>
            </w:r>
          </w:p>
          <w:p w:rsidR="0047134F"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3</w:t>
            </w:r>
          </w:p>
          <w:p w:rsidR="0047134F"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3</w:t>
            </w:r>
          </w:p>
          <w:p w:rsidR="00270CD9" w:rsidRDefault="00270CD9" w:rsidP="0018684A">
            <w:pPr>
              <w:spacing w:after="0" w:line="276" w:lineRule="auto"/>
              <w:jc w:val="center"/>
              <w:rPr>
                <w:rFonts w:ascii="Times New Roman" w:hAnsi="Times New Roman"/>
                <w:sz w:val="26"/>
                <w:szCs w:val="26"/>
              </w:rPr>
            </w:pPr>
            <w:r>
              <w:rPr>
                <w:rFonts w:ascii="Times New Roman" w:hAnsi="Times New Roman"/>
                <w:sz w:val="26"/>
                <w:szCs w:val="26"/>
              </w:rPr>
              <w:t>2</w:t>
            </w:r>
          </w:p>
          <w:p w:rsidR="0047134F" w:rsidRDefault="00270CD9" w:rsidP="0018684A">
            <w:pPr>
              <w:spacing w:after="0" w:line="276" w:lineRule="auto"/>
              <w:jc w:val="center"/>
              <w:rPr>
                <w:rFonts w:ascii="Times New Roman" w:hAnsi="Times New Roman"/>
                <w:sz w:val="26"/>
                <w:szCs w:val="26"/>
              </w:rPr>
            </w:pPr>
            <w:r>
              <w:rPr>
                <w:rFonts w:ascii="Times New Roman" w:hAnsi="Times New Roman"/>
                <w:sz w:val="26"/>
                <w:szCs w:val="26"/>
              </w:rPr>
              <w:t>3</w:t>
            </w:r>
          </w:p>
          <w:p w:rsidR="0018684A"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2</w:t>
            </w:r>
          </w:p>
          <w:p w:rsidR="0047134F"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3</w:t>
            </w:r>
          </w:p>
          <w:p w:rsidR="0047134F" w:rsidRPr="0047134F" w:rsidRDefault="0047134F" w:rsidP="0018684A">
            <w:pPr>
              <w:spacing w:after="0" w:line="276" w:lineRule="auto"/>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84A" w:rsidRPr="0047134F" w:rsidRDefault="0018684A" w:rsidP="0018684A">
            <w:pPr>
              <w:spacing w:after="0" w:line="276" w:lineRule="auto"/>
              <w:jc w:val="center"/>
              <w:rPr>
                <w:rFonts w:ascii="Times New Roman" w:hAnsi="Times New Roman"/>
                <w:sz w:val="26"/>
                <w:szCs w:val="26"/>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8684A" w:rsidRPr="0047134F" w:rsidRDefault="0047134F" w:rsidP="005B3D27">
            <w:pPr>
              <w:spacing w:after="0" w:line="276" w:lineRule="auto"/>
              <w:rPr>
                <w:rFonts w:ascii="Times New Roman" w:hAnsi="Times New Roman"/>
                <w:b/>
                <w:sz w:val="26"/>
                <w:szCs w:val="26"/>
              </w:rPr>
            </w:pPr>
            <w:r>
              <w:rPr>
                <w:rFonts w:ascii="Times New Roman" w:hAnsi="Times New Roman"/>
                <w:b/>
                <w:sz w:val="26"/>
                <w:szCs w:val="26"/>
              </w:rPr>
              <w:t>5</w:t>
            </w:r>
          </w:p>
        </w:tc>
      </w:tr>
      <w:tr w:rsidR="00823A1C" w:rsidRPr="00FF5C07" w:rsidTr="00270CD9">
        <w:trPr>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9307E5" w:rsidRDefault="009307E5" w:rsidP="009307E5">
            <w:pPr>
              <w:spacing w:after="0" w:line="276" w:lineRule="auto"/>
              <w:jc w:val="center"/>
              <w:rPr>
                <w:rFonts w:ascii="Times New Roman" w:hAnsi="Times New Roman"/>
                <w:b/>
                <w:sz w:val="26"/>
                <w:szCs w:val="26"/>
              </w:rPr>
            </w:pPr>
            <w:r w:rsidRPr="009307E5">
              <w:rPr>
                <w:rFonts w:ascii="Times New Roman" w:hAnsi="Times New Roman"/>
                <w:b/>
                <w:sz w:val="26"/>
                <w:szCs w:val="26"/>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9307E5" w:rsidRDefault="00823A1C" w:rsidP="009307E5">
            <w:pPr>
              <w:spacing w:after="0" w:line="276" w:lineRule="auto"/>
              <w:jc w:val="center"/>
              <w:rPr>
                <w:rFonts w:ascii="Times New Roman" w:hAnsi="Times New Roman"/>
                <w:b/>
                <w:sz w:val="26"/>
                <w:szCs w:val="26"/>
              </w:rPr>
            </w:pPr>
            <w:r w:rsidRPr="009307E5">
              <w:rPr>
                <w:rFonts w:ascii="Times New Roman" w:hAnsi="Times New Roman"/>
                <w:b/>
                <w:sz w:val="26"/>
                <w:szCs w:val="26"/>
              </w:rPr>
              <w:t>Thảo luận nhóm</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823A1C" w:rsidRDefault="009307E5" w:rsidP="005B3D27">
            <w:pPr>
              <w:spacing w:after="0" w:line="276" w:lineRule="auto"/>
              <w:rPr>
                <w:rFonts w:ascii="Times New Roman" w:hAnsi="Times New Roman"/>
                <w:sz w:val="26"/>
                <w:szCs w:val="26"/>
              </w:rPr>
            </w:pPr>
            <w:r>
              <w:rPr>
                <w:rFonts w:ascii="Times New Roman" w:hAnsi="Times New Roman"/>
                <w:sz w:val="26"/>
                <w:szCs w:val="26"/>
              </w:rPr>
              <w:t>Tiết 6</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10</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17</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24</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29</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36</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44</w:t>
            </w:r>
          </w:p>
          <w:p w:rsidR="009307E5" w:rsidRDefault="009307E5" w:rsidP="005B3D27">
            <w:pPr>
              <w:spacing w:after="0" w:line="276" w:lineRule="auto"/>
              <w:rPr>
                <w:rFonts w:ascii="Times New Roman" w:hAnsi="Times New Roman"/>
                <w:sz w:val="26"/>
                <w:szCs w:val="26"/>
              </w:rPr>
            </w:pPr>
            <w:r>
              <w:rPr>
                <w:rFonts w:ascii="Times New Roman" w:hAnsi="Times New Roman"/>
                <w:sz w:val="26"/>
                <w:szCs w:val="26"/>
              </w:rPr>
              <w:t>Tiết 50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Default="00823A1C" w:rsidP="00270CD9">
            <w:pPr>
              <w:spacing w:after="0" w:line="276" w:lineRule="auto"/>
              <w:jc w:val="center"/>
              <w:rPr>
                <w:rFonts w:ascii="Times New Roman" w:hAnsi="Times New Roman"/>
                <w:sz w:val="26"/>
                <w:szCs w:val="26"/>
              </w:rPr>
            </w:pPr>
            <w:r>
              <w:rPr>
                <w:rFonts w:ascii="Times New Roman" w:hAnsi="Times New Roman"/>
                <w:sz w:val="26"/>
                <w:szCs w:val="26"/>
              </w:rPr>
              <w:t>G1.1</w:t>
            </w:r>
            <w:r w:rsidR="009307E5">
              <w:rPr>
                <w:rFonts w:ascii="Times New Roman" w:hAnsi="Times New Roman"/>
                <w:sz w:val="26"/>
                <w:szCs w:val="26"/>
              </w:rPr>
              <w:t>;</w:t>
            </w:r>
          </w:p>
          <w:p w:rsidR="00823A1C" w:rsidRDefault="00823A1C" w:rsidP="00270CD9">
            <w:pPr>
              <w:spacing w:after="0" w:line="276" w:lineRule="auto"/>
              <w:jc w:val="center"/>
              <w:rPr>
                <w:rFonts w:ascii="Times New Roman" w:hAnsi="Times New Roman"/>
                <w:sz w:val="26"/>
                <w:szCs w:val="26"/>
              </w:rPr>
            </w:pPr>
            <w:r>
              <w:rPr>
                <w:rFonts w:ascii="Times New Roman" w:hAnsi="Times New Roman"/>
                <w:sz w:val="26"/>
                <w:szCs w:val="26"/>
              </w:rPr>
              <w:t>G1.2</w:t>
            </w:r>
            <w:r w:rsidR="009307E5">
              <w:rPr>
                <w:rFonts w:ascii="Times New Roman" w:hAnsi="Times New Roman"/>
                <w:sz w:val="26"/>
                <w:szCs w:val="26"/>
              </w:rPr>
              <w:t>;</w:t>
            </w:r>
          </w:p>
          <w:p w:rsidR="009307E5" w:rsidRDefault="009307E5" w:rsidP="00270CD9">
            <w:pPr>
              <w:spacing w:after="0" w:line="276" w:lineRule="auto"/>
              <w:jc w:val="center"/>
              <w:rPr>
                <w:rFonts w:ascii="Times New Roman" w:hAnsi="Times New Roman"/>
                <w:sz w:val="26"/>
                <w:szCs w:val="26"/>
              </w:rPr>
            </w:pPr>
            <w:r>
              <w:rPr>
                <w:rFonts w:ascii="Times New Roman" w:hAnsi="Times New Roman"/>
                <w:sz w:val="26"/>
                <w:szCs w:val="26"/>
              </w:rPr>
              <w:t>G1.3;</w:t>
            </w:r>
          </w:p>
          <w:p w:rsidR="009307E5" w:rsidRDefault="009307E5" w:rsidP="00270CD9">
            <w:pPr>
              <w:spacing w:after="0" w:line="276" w:lineRule="auto"/>
              <w:jc w:val="center"/>
              <w:rPr>
                <w:rFonts w:ascii="Times New Roman" w:hAnsi="Times New Roman"/>
                <w:sz w:val="26"/>
                <w:szCs w:val="26"/>
              </w:rPr>
            </w:pPr>
            <w:r>
              <w:rPr>
                <w:rFonts w:ascii="Times New Roman" w:hAnsi="Times New Roman"/>
                <w:sz w:val="26"/>
                <w:szCs w:val="26"/>
              </w:rPr>
              <w:t>G1.4;</w:t>
            </w:r>
          </w:p>
          <w:p w:rsidR="00823A1C" w:rsidRDefault="00823A1C" w:rsidP="00270CD9">
            <w:pPr>
              <w:spacing w:after="0" w:line="276" w:lineRule="auto"/>
              <w:jc w:val="center"/>
              <w:rPr>
                <w:rFonts w:ascii="Times New Roman" w:hAnsi="Times New Roman"/>
                <w:sz w:val="26"/>
                <w:szCs w:val="26"/>
              </w:rPr>
            </w:pPr>
            <w:r>
              <w:rPr>
                <w:rFonts w:ascii="Times New Roman" w:hAnsi="Times New Roman"/>
                <w:sz w:val="26"/>
                <w:szCs w:val="26"/>
              </w:rPr>
              <w:t>G2.1</w:t>
            </w:r>
            <w:r w:rsidR="009307E5">
              <w:rPr>
                <w:rFonts w:ascii="Times New Roman" w:hAnsi="Times New Roman"/>
                <w:sz w:val="26"/>
                <w:szCs w:val="26"/>
              </w:rPr>
              <w:t>;</w:t>
            </w:r>
          </w:p>
          <w:p w:rsidR="009307E5" w:rsidRDefault="009307E5" w:rsidP="00270CD9">
            <w:pPr>
              <w:spacing w:after="0" w:line="276" w:lineRule="auto"/>
              <w:jc w:val="center"/>
              <w:rPr>
                <w:rFonts w:ascii="Times New Roman" w:hAnsi="Times New Roman"/>
                <w:sz w:val="26"/>
                <w:szCs w:val="26"/>
              </w:rPr>
            </w:pPr>
            <w:r>
              <w:rPr>
                <w:rFonts w:ascii="Times New Roman" w:hAnsi="Times New Roman"/>
                <w:sz w:val="26"/>
                <w:szCs w:val="26"/>
              </w:rPr>
              <w:t>G2.2;</w:t>
            </w:r>
          </w:p>
          <w:p w:rsidR="00270CD9" w:rsidRDefault="00270CD9" w:rsidP="00270CD9">
            <w:pPr>
              <w:spacing w:after="0" w:line="276" w:lineRule="auto"/>
              <w:jc w:val="center"/>
              <w:rPr>
                <w:rFonts w:ascii="Times New Roman" w:hAnsi="Times New Roman"/>
                <w:sz w:val="26"/>
                <w:szCs w:val="26"/>
              </w:rPr>
            </w:pPr>
            <w:r>
              <w:rPr>
                <w:rFonts w:ascii="Times New Roman" w:hAnsi="Times New Roman"/>
                <w:sz w:val="26"/>
                <w:szCs w:val="26"/>
              </w:rPr>
              <w:t>G2.3;</w:t>
            </w:r>
          </w:p>
          <w:p w:rsidR="00270CD9" w:rsidRDefault="00270CD9" w:rsidP="00270CD9">
            <w:pPr>
              <w:spacing w:after="0" w:line="276" w:lineRule="auto"/>
              <w:jc w:val="center"/>
              <w:rPr>
                <w:rFonts w:ascii="Times New Roman" w:hAnsi="Times New Roman"/>
                <w:sz w:val="26"/>
                <w:szCs w:val="26"/>
              </w:rPr>
            </w:pPr>
            <w:r>
              <w:rPr>
                <w:rFonts w:ascii="Times New Roman" w:hAnsi="Times New Roman"/>
                <w:sz w:val="26"/>
                <w:szCs w:val="26"/>
              </w:rPr>
              <w:t>G2.4;</w:t>
            </w:r>
          </w:p>
          <w:p w:rsidR="00823A1C" w:rsidRDefault="00823A1C" w:rsidP="00270CD9">
            <w:pPr>
              <w:spacing w:after="0" w:line="276" w:lineRule="auto"/>
              <w:jc w:val="center"/>
              <w:rPr>
                <w:rFonts w:ascii="Times New Roman" w:hAnsi="Times New Roman"/>
                <w:sz w:val="26"/>
                <w:szCs w:val="26"/>
              </w:rPr>
            </w:pPr>
            <w:r>
              <w:rPr>
                <w:rFonts w:ascii="Times New Roman" w:hAnsi="Times New Roman"/>
                <w:sz w:val="26"/>
                <w:szCs w:val="26"/>
              </w:rPr>
              <w:t>G3.1</w:t>
            </w:r>
            <w:r w:rsidR="009307E5">
              <w:rPr>
                <w:rFonts w:ascii="Times New Roman" w:hAnsi="Times New Roman"/>
                <w:sz w:val="26"/>
                <w:szCs w:val="26"/>
              </w:rPr>
              <w:t>;</w:t>
            </w:r>
          </w:p>
          <w:p w:rsidR="009E272C" w:rsidRDefault="009E272C" w:rsidP="00270CD9">
            <w:pPr>
              <w:spacing w:after="0" w:line="276" w:lineRule="auto"/>
              <w:jc w:val="center"/>
              <w:rPr>
                <w:rFonts w:ascii="Times New Roman" w:hAnsi="Times New Roman"/>
                <w:sz w:val="26"/>
                <w:szCs w:val="26"/>
              </w:rPr>
            </w:pPr>
            <w:r>
              <w:rPr>
                <w:rFonts w:ascii="Times New Roman" w:hAnsi="Times New Roman"/>
                <w:sz w:val="26"/>
                <w:szCs w:val="26"/>
              </w:rPr>
              <w:t>G3.2</w:t>
            </w:r>
            <w:r w:rsidR="009307E5">
              <w:rPr>
                <w:rFonts w:ascii="Times New Roman" w:hAnsi="Times New Roman"/>
                <w:sz w:val="26"/>
                <w:szCs w:val="26"/>
              </w:rPr>
              <w:t>;</w:t>
            </w:r>
          </w:p>
          <w:p w:rsidR="009307E5" w:rsidRDefault="009307E5" w:rsidP="00270CD9">
            <w:pPr>
              <w:spacing w:after="0" w:line="276" w:lineRule="auto"/>
              <w:jc w:val="center"/>
              <w:rPr>
                <w:rFonts w:ascii="Times New Roman" w:hAnsi="Times New Roman"/>
                <w:sz w:val="26"/>
                <w:szCs w:val="26"/>
              </w:rPr>
            </w:pPr>
            <w:r>
              <w:rPr>
                <w:rFonts w:ascii="Times New Roman" w:hAnsi="Times New Roman"/>
                <w:sz w:val="26"/>
                <w:szCs w:val="26"/>
              </w:rPr>
              <w:t>G3.3.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FF5C07" w:rsidRDefault="00823A1C" w:rsidP="00270CD9">
            <w:pPr>
              <w:spacing w:after="0" w:line="276" w:lineRule="auto"/>
              <w:jc w:val="center"/>
              <w:rPr>
                <w:rFonts w:ascii="Times New Roman" w:hAnsi="Times New Roman"/>
                <w:sz w:val="26"/>
                <w:szCs w:val="26"/>
              </w:rPr>
            </w:pPr>
            <w:r w:rsidRPr="00FF5C07">
              <w:rPr>
                <w:rFonts w:ascii="Times New Roman" w:hAnsi="Times New Roman"/>
                <w:sz w:val="26"/>
                <w:szCs w:val="26"/>
              </w:rPr>
              <w:t>2</w:t>
            </w:r>
          </w:p>
          <w:p w:rsidR="00823A1C" w:rsidRPr="00FF5C07" w:rsidRDefault="009307E5" w:rsidP="00270CD9">
            <w:pPr>
              <w:spacing w:after="0" w:line="276" w:lineRule="auto"/>
              <w:jc w:val="center"/>
              <w:rPr>
                <w:rFonts w:ascii="Times New Roman" w:hAnsi="Times New Roman"/>
                <w:sz w:val="26"/>
                <w:szCs w:val="26"/>
              </w:rPr>
            </w:pPr>
            <w:r>
              <w:rPr>
                <w:rFonts w:ascii="Times New Roman" w:hAnsi="Times New Roman"/>
                <w:sz w:val="26"/>
                <w:szCs w:val="26"/>
              </w:rPr>
              <w:t>2</w:t>
            </w:r>
          </w:p>
          <w:p w:rsidR="00823A1C" w:rsidRDefault="009307E5" w:rsidP="00270CD9">
            <w:pPr>
              <w:spacing w:after="0" w:line="276" w:lineRule="auto"/>
              <w:jc w:val="center"/>
              <w:rPr>
                <w:rFonts w:ascii="Times New Roman" w:hAnsi="Times New Roman"/>
                <w:sz w:val="26"/>
                <w:szCs w:val="26"/>
              </w:rPr>
            </w:pPr>
            <w:r>
              <w:rPr>
                <w:rFonts w:ascii="Times New Roman" w:hAnsi="Times New Roman"/>
                <w:sz w:val="26"/>
                <w:szCs w:val="26"/>
              </w:rPr>
              <w:t>3</w:t>
            </w:r>
          </w:p>
          <w:p w:rsidR="00823A1C" w:rsidRDefault="00BD6305" w:rsidP="00270CD9">
            <w:pPr>
              <w:spacing w:after="0"/>
              <w:jc w:val="center"/>
              <w:rPr>
                <w:rFonts w:ascii="Times New Roman" w:hAnsi="Times New Roman"/>
                <w:sz w:val="26"/>
                <w:szCs w:val="26"/>
              </w:rPr>
            </w:pPr>
            <w:r>
              <w:rPr>
                <w:rFonts w:ascii="Times New Roman" w:hAnsi="Times New Roman"/>
                <w:sz w:val="26"/>
                <w:szCs w:val="26"/>
              </w:rPr>
              <w:t>3</w:t>
            </w:r>
          </w:p>
          <w:p w:rsidR="009E272C" w:rsidRDefault="00BD6305" w:rsidP="00270CD9">
            <w:pPr>
              <w:spacing w:after="0"/>
              <w:jc w:val="center"/>
              <w:rPr>
                <w:rFonts w:ascii="Times New Roman" w:hAnsi="Times New Roman"/>
                <w:sz w:val="26"/>
                <w:szCs w:val="26"/>
              </w:rPr>
            </w:pPr>
            <w:r>
              <w:rPr>
                <w:rFonts w:ascii="Times New Roman" w:hAnsi="Times New Roman"/>
                <w:sz w:val="26"/>
                <w:szCs w:val="26"/>
              </w:rPr>
              <w:t>3</w:t>
            </w:r>
          </w:p>
          <w:p w:rsidR="009307E5" w:rsidRDefault="009307E5" w:rsidP="00270CD9">
            <w:pPr>
              <w:spacing w:after="0"/>
              <w:jc w:val="center"/>
              <w:rPr>
                <w:rFonts w:ascii="Times New Roman" w:hAnsi="Times New Roman"/>
                <w:sz w:val="26"/>
                <w:szCs w:val="26"/>
              </w:rPr>
            </w:pPr>
            <w:r>
              <w:rPr>
                <w:rFonts w:ascii="Times New Roman" w:hAnsi="Times New Roman"/>
                <w:sz w:val="26"/>
                <w:szCs w:val="26"/>
              </w:rPr>
              <w:t>2</w:t>
            </w:r>
          </w:p>
          <w:p w:rsidR="00270CD9" w:rsidRDefault="00270CD9" w:rsidP="00270CD9">
            <w:pPr>
              <w:spacing w:after="0"/>
              <w:jc w:val="center"/>
              <w:rPr>
                <w:rFonts w:ascii="Times New Roman" w:hAnsi="Times New Roman"/>
                <w:sz w:val="26"/>
                <w:szCs w:val="26"/>
              </w:rPr>
            </w:pPr>
            <w:r>
              <w:rPr>
                <w:rFonts w:ascii="Times New Roman" w:hAnsi="Times New Roman"/>
                <w:sz w:val="26"/>
                <w:szCs w:val="26"/>
              </w:rPr>
              <w:t>2</w:t>
            </w:r>
          </w:p>
          <w:p w:rsidR="00270CD9" w:rsidRDefault="00270CD9" w:rsidP="00270CD9">
            <w:pPr>
              <w:spacing w:after="0"/>
              <w:jc w:val="center"/>
              <w:rPr>
                <w:rFonts w:ascii="Times New Roman" w:hAnsi="Times New Roman"/>
                <w:sz w:val="26"/>
                <w:szCs w:val="26"/>
              </w:rPr>
            </w:pPr>
            <w:r>
              <w:rPr>
                <w:rFonts w:ascii="Times New Roman" w:hAnsi="Times New Roman"/>
                <w:sz w:val="26"/>
                <w:szCs w:val="26"/>
              </w:rPr>
              <w:t>2</w:t>
            </w:r>
          </w:p>
          <w:p w:rsidR="009307E5" w:rsidRDefault="009307E5" w:rsidP="00270CD9">
            <w:pPr>
              <w:spacing w:after="0"/>
              <w:jc w:val="center"/>
              <w:rPr>
                <w:rFonts w:ascii="Times New Roman" w:hAnsi="Times New Roman"/>
                <w:sz w:val="26"/>
                <w:szCs w:val="26"/>
              </w:rPr>
            </w:pPr>
            <w:r>
              <w:rPr>
                <w:rFonts w:ascii="Times New Roman" w:hAnsi="Times New Roman"/>
                <w:sz w:val="26"/>
                <w:szCs w:val="26"/>
              </w:rPr>
              <w:t>3</w:t>
            </w:r>
          </w:p>
          <w:p w:rsidR="009307E5" w:rsidRDefault="009307E5" w:rsidP="00270CD9">
            <w:pPr>
              <w:spacing w:after="0"/>
              <w:jc w:val="center"/>
              <w:rPr>
                <w:rFonts w:ascii="Times New Roman" w:hAnsi="Times New Roman"/>
                <w:sz w:val="26"/>
                <w:szCs w:val="26"/>
              </w:rPr>
            </w:pPr>
            <w:r>
              <w:rPr>
                <w:rFonts w:ascii="Times New Roman" w:hAnsi="Times New Roman"/>
                <w:sz w:val="26"/>
                <w:szCs w:val="26"/>
              </w:rPr>
              <w:t>3</w:t>
            </w:r>
          </w:p>
          <w:p w:rsidR="009307E5" w:rsidRPr="00823A1C" w:rsidRDefault="009307E5" w:rsidP="00270CD9">
            <w:pPr>
              <w:spacing w:after="0"/>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3A1C" w:rsidRDefault="00823A1C" w:rsidP="005B3D27">
            <w:pPr>
              <w:spacing w:after="0" w:line="276" w:lineRule="auto"/>
              <w:rPr>
                <w:rFonts w:ascii="Times New Roman" w:hAnsi="Times New Roman"/>
                <w:sz w:val="26"/>
                <w:szCs w:val="26"/>
              </w:rPr>
            </w:pPr>
            <w:r>
              <w:rPr>
                <w:rFonts w:ascii="Times New Roman" w:hAnsi="Times New Roman"/>
                <w:sz w:val="26"/>
                <w:szCs w:val="26"/>
              </w:rPr>
              <w:t>Thuyết trình nhóm</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23A1C" w:rsidRDefault="0047134F" w:rsidP="005B3D27">
            <w:pPr>
              <w:spacing w:after="0" w:line="276" w:lineRule="auto"/>
              <w:rPr>
                <w:rFonts w:ascii="Times New Roman" w:hAnsi="Times New Roman"/>
                <w:sz w:val="26"/>
                <w:szCs w:val="26"/>
              </w:rPr>
            </w:pPr>
            <w:r>
              <w:rPr>
                <w:rFonts w:ascii="Times New Roman" w:hAnsi="Times New Roman"/>
                <w:sz w:val="26"/>
                <w:szCs w:val="26"/>
              </w:rPr>
              <w:t>5</w:t>
            </w:r>
          </w:p>
        </w:tc>
      </w:tr>
      <w:tr w:rsidR="00823A1C" w:rsidRPr="00FF5C07" w:rsidTr="00A603D8">
        <w:trPr>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9307E5" w:rsidRDefault="009307E5" w:rsidP="009307E5">
            <w:pPr>
              <w:spacing w:after="0"/>
              <w:jc w:val="center"/>
              <w:rPr>
                <w:rFonts w:ascii="Times New Roman" w:hAnsi="Times New Roman"/>
                <w:b/>
                <w:sz w:val="26"/>
                <w:szCs w:val="26"/>
              </w:rPr>
            </w:pPr>
            <w:r w:rsidRPr="009307E5">
              <w:rPr>
                <w:rFonts w:ascii="Times New Roman" w:hAnsi="Times New Roman"/>
                <w:b/>
                <w:sz w:val="26"/>
                <w:szCs w:val="26"/>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9307E5" w:rsidRDefault="00823A1C" w:rsidP="009307E5">
            <w:pPr>
              <w:spacing w:after="0" w:line="276" w:lineRule="auto"/>
              <w:jc w:val="center"/>
              <w:rPr>
                <w:rFonts w:ascii="Times New Roman" w:hAnsi="Times New Roman"/>
                <w:b/>
                <w:sz w:val="26"/>
                <w:szCs w:val="26"/>
              </w:rPr>
            </w:pPr>
            <w:r w:rsidRPr="009307E5">
              <w:rPr>
                <w:rFonts w:ascii="Times New Roman" w:hAnsi="Times New Roman"/>
                <w:b/>
                <w:sz w:val="26"/>
                <w:szCs w:val="26"/>
              </w:rPr>
              <w:t>Kiểm tra giữa kỹ</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FF5C07" w:rsidRDefault="00823A1C" w:rsidP="009307E5">
            <w:pPr>
              <w:spacing w:after="0" w:line="276" w:lineRule="auto"/>
              <w:jc w:val="center"/>
              <w:rPr>
                <w:rFonts w:ascii="Times New Roman" w:hAnsi="Times New Roman"/>
                <w:sz w:val="26"/>
                <w:szCs w:val="26"/>
              </w:rPr>
            </w:pPr>
            <w:r>
              <w:rPr>
                <w:rFonts w:ascii="Times New Roman" w:hAnsi="Times New Roman"/>
                <w:sz w:val="26"/>
                <w:szCs w:val="26"/>
              </w:rPr>
              <w:t xml:space="preserve">Tiết </w:t>
            </w:r>
            <w:r w:rsidR="0018684A">
              <w:rPr>
                <w:rFonts w:ascii="Times New Roman" w:hAnsi="Times New Roman"/>
                <w:sz w:val="26"/>
                <w:szCs w:val="26"/>
              </w:rPr>
              <w:t>30-32</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Default="00823A1C" w:rsidP="00A603D8">
            <w:pPr>
              <w:spacing w:after="0" w:line="360" w:lineRule="auto"/>
              <w:jc w:val="center"/>
              <w:rPr>
                <w:rFonts w:ascii="Times New Roman" w:hAnsi="Times New Roman"/>
                <w:sz w:val="26"/>
                <w:szCs w:val="26"/>
              </w:rPr>
            </w:pPr>
            <w:r w:rsidRPr="00FF5C07">
              <w:rPr>
                <w:rFonts w:ascii="Times New Roman" w:hAnsi="Times New Roman"/>
                <w:sz w:val="26"/>
                <w:szCs w:val="26"/>
              </w:rPr>
              <w:t>G1.1</w:t>
            </w:r>
            <w:r w:rsidR="009307E5">
              <w:rPr>
                <w:rFonts w:ascii="Times New Roman" w:hAnsi="Times New Roman"/>
                <w:sz w:val="26"/>
                <w:szCs w:val="26"/>
              </w:rPr>
              <w:t>;</w:t>
            </w:r>
          </w:p>
          <w:p w:rsidR="00823A1C" w:rsidRDefault="00823A1C" w:rsidP="00A603D8">
            <w:pPr>
              <w:spacing w:after="0" w:line="360" w:lineRule="auto"/>
              <w:jc w:val="center"/>
              <w:rPr>
                <w:rFonts w:ascii="Times New Roman" w:hAnsi="Times New Roman"/>
                <w:sz w:val="26"/>
                <w:szCs w:val="26"/>
              </w:rPr>
            </w:pPr>
            <w:r>
              <w:rPr>
                <w:rFonts w:ascii="Times New Roman" w:hAnsi="Times New Roman"/>
                <w:sz w:val="26"/>
                <w:szCs w:val="26"/>
              </w:rPr>
              <w:t>G1.2</w:t>
            </w:r>
            <w:r w:rsidR="009307E5">
              <w:rPr>
                <w:rFonts w:ascii="Times New Roman" w:hAnsi="Times New Roman"/>
                <w:sz w:val="26"/>
                <w:szCs w:val="26"/>
              </w:rPr>
              <w:t>;</w:t>
            </w:r>
          </w:p>
          <w:p w:rsidR="00823A1C" w:rsidRDefault="00823A1C" w:rsidP="00A603D8">
            <w:pPr>
              <w:spacing w:after="0" w:line="360" w:lineRule="auto"/>
              <w:jc w:val="center"/>
              <w:rPr>
                <w:rFonts w:ascii="Times New Roman" w:hAnsi="Times New Roman"/>
                <w:sz w:val="26"/>
                <w:szCs w:val="26"/>
              </w:rPr>
            </w:pPr>
            <w:r>
              <w:rPr>
                <w:rFonts w:ascii="Times New Roman" w:hAnsi="Times New Roman"/>
                <w:sz w:val="26"/>
                <w:szCs w:val="26"/>
              </w:rPr>
              <w:t>G1.3</w:t>
            </w:r>
            <w:r w:rsidR="009307E5">
              <w:rPr>
                <w:rFonts w:ascii="Times New Roman" w:hAnsi="Times New Roman"/>
                <w:sz w:val="26"/>
                <w:szCs w:val="26"/>
              </w:rPr>
              <w:t>;</w:t>
            </w:r>
          </w:p>
          <w:p w:rsidR="00823A1C" w:rsidRDefault="00823A1C" w:rsidP="00A603D8">
            <w:pPr>
              <w:spacing w:after="0" w:line="360" w:lineRule="auto"/>
              <w:jc w:val="center"/>
              <w:rPr>
                <w:rFonts w:ascii="Times New Roman" w:hAnsi="Times New Roman"/>
                <w:sz w:val="26"/>
                <w:szCs w:val="26"/>
              </w:rPr>
            </w:pPr>
            <w:r>
              <w:rPr>
                <w:rFonts w:ascii="Times New Roman" w:hAnsi="Times New Roman"/>
                <w:sz w:val="26"/>
                <w:szCs w:val="26"/>
              </w:rPr>
              <w:lastRenderedPageBreak/>
              <w:t>G2.1</w:t>
            </w:r>
            <w:r w:rsidR="009307E5">
              <w:rPr>
                <w:rFonts w:ascii="Times New Roman" w:hAnsi="Times New Roman"/>
                <w:sz w:val="26"/>
                <w:szCs w:val="26"/>
              </w:rPr>
              <w:t>;</w:t>
            </w:r>
          </w:p>
          <w:p w:rsidR="005D180F" w:rsidRDefault="009E272C" w:rsidP="00A603D8">
            <w:pPr>
              <w:spacing w:after="0" w:line="360" w:lineRule="auto"/>
              <w:jc w:val="center"/>
              <w:rPr>
                <w:rFonts w:ascii="Times New Roman" w:hAnsi="Times New Roman"/>
                <w:sz w:val="26"/>
                <w:szCs w:val="26"/>
              </w:rPr>
            </w:pPr>
            <w:r>
              <w:rPr>
                <w:rFonts w:ascii="Times New Roman" w:hAnsi="Times New Roman"/>
                <w:sz w:val="26"/>
                <w:szCs w:val="26"/>
              </w:rPr>
              <w:t>G2.2</w:t>
            </w:r>
            <w:r w:rsidR="009307E5">
              <w:rPr>
                <w:rFonts w:ascii="Times New Roman" w:hAnsi="Times New Roman"/>
                <w:sz w:val="26"/>
                <w:szCs w:val="26"/>
              </w:rPr>
              <w:t>;</w:t>
            </w:r>
          </w:p>
          <w:p w:rsidR="00270CD9"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G2.3;</w:t>
            </w:r>
          </w:p>
          <w:p w:rsidR="00270CD9"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G2.4;</w:t>
            </w:r>
          </w:p>
          <w:p w:rsidR="009307E5" w:rsidRDefault="009307E5" w:rsidP="00A603D8">
            <w:pPr>
              <w:spacing w:after="0" w:line="360" w:lineRule="auto"/>
              <w:jc w:val="center"/>
              <w:rPr>
                <w:rFonts w:ascii="Times New Roman" w:hAnsi="Times New Roman"/>
                <w:sz w:val="26"/>
                <w:szCs w:val="26"/>
              </w:rPr>
            </w:pPr>
            <w:r>
              <w:rPr>
                <w:rFonts w:ascii="Times New Roman" w:hAnsi="Times New Roman"/>
                <w:sz w:val="26"/>
                <w:szCs w:val="26"/>
              </w:rPr>
              <w:t>G3.1;</w:t>
            </w:r>
          </w:p>
          <w:p w:rsidR="00823A1C" w:rsidRPr="00FF5C07"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G3.3</w:t>
            </w:r>
            <w:r w:rsidR="009307E5">
              <w:rPr>
                <w:rFonts w:ascii="Times New Roman" w:hAnsi="Times New Roman"/>
                <w:sz w:val="26"/>
                <w:szCs w:val="26"/>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07E5" w:rsidRDefault="004878CA" w:rsidP="00A603D8">
            <w:pPr>
              <w:spacing w:after="0" w:line="360" w:lineRule="auto"/>
              <w:jc w:val="center"/>
              <w:rPr>
                <w:rFonts w:ascii="Times New Roman" w:hAnsi="Times New Roman"/>
                <w:sz w:val="26"/>
                <w:szCs w:val="26"/>
              </w:rPr>
            </w:pPr>
            <w:r>
              <w:rPr>
                <w:rFonts w:ascii="Times New Roman" w:hAnsi="Times New Roman"/>
                <w:sz w:val="26"/>
                <w:szCs w:val="26"/>
              </w:rPr>
              <w:lastRenderedPageBreak/>
              <w:t>2</w:t>
            </w:r>
          </w:p>
          <w:p w:rsidR="004878CA"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2</w:t>
            </w:r>
          </w:p>
          <w:p w:rsidR="004878CA" w:rsidRDefault="004878CA" w:rsidP="00A603D8">
            <w:pPr>
              <w:spacing w:after="0" w:line="360" w:lineRule="auto"/>
              <w:jc w:val="center"/>
              <w:rPr>
                <w:rFonts w:ascii="Times New Roman" w:hAnsi="Times New Roman"/>
                <w:sz w:val="26"/>
                <w:szCs w:val="26"/>
              </w:rPr>
            </w:pPr>
            <w:r>
              <w:rPr>
                <w:rFonts w:ascii="Times New Roman" w:hAnsi="Times New Roman"/>
                <w:sz w:val="26"/>
                <w:szCs w:val="26"/>
              </w:rPr>
              <w:t>3</w:t>
            </w:r>
          </w:p>
          <w:p w:rsidR="004878CA" w:rsidRDefault="004878CA" w:rsidP="00A603D8">
            <w:pPr>
              <w:spacing w:after="0" w:line="360" w:lineRule="auto"/>
              <w:jc w:val="center"/>
              <w:rPr>
                <w:rFonts w:ascii="Times New Roman" w:hAnsi="Times New Roman"/>
                <w:sz w:val="26"/>
                <w:szCs w:val="26"/>
              </w:rPr>
            </w:pPr>
            <w:r>
              <w:rPr>
                <w:rFonts w:ascii="Times New Roman" w:hAnsi="Times New Roman"/>
                <w:sz w:val="26"/>
                <w:szCs w:val="26"/>
              </w:rPr>
              <w:lastRenderedPageBreak/>
              <w:t>3</w:t>
            </w:r>
          </w:p>
          <w:p w:rsidR="004878CA" w:rsidRDefault="004878CA" w:rsidP="00A603D8">
            <w:pPr>
              <w:spacing w:after="0" w:line="360" w:lineRule="auto"/>
              <w:jc w:val="center"/>
              <w:rPr>
                <w:rFonts w:ascii="Times New Roman" w:hAnsi="Times New Roman"/>
                <w:sz w:val="26"/>
                <w:szCs w:val="26"/>
              </w:rPr>
            </w:pPr>
            <w:r>
              <w:rPr>
                <w:rFonts w:ascii="Times New Roman" w:hAnsi="Times New Roman"/>
                <w:sz w:val="26"/>
                <w:szCs w:val="26"/>
              </w:rPr>
              <w:t>2</w:t>
            </w:r>
          </w:p>
          <w:p w:rsidR="004878CA"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2</w:t>
            </w:r>
          </w:p>
          <w:p w:rsidR="004878CA"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2</w:t>
            </w:r>
          </w:p>
          <w:p w:rsidR="00270CD9"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3</w:t>
            </w:r>
          </w:p>
          <w:p w:rsidR="00270CD9" w:rsidRPr="00823A1C" w:rsidRDefault="00270CD9" w:rsidP="00A603D8">
            <w:pPr>
              <w:spacing w:after="0" w:line="360" w:lineRule="auto"/>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FF5C07" w:rsidRDefault="00823A1C" w:rsidP="009307E5">
            <w:pPr>
              <w:spacing w:after="0"/>
              <w:jc w:val="center"/>
              <w:rPr>
                <w:rFonts w:ascii="Times New Roman" w:hAnsi="Times New Roman"/>
                <w:sz w:val="26"/>
                <w:szCs w:val="26"/>
              </w:rPr>
            </w:pPr>
            <w:r>
              <w:rPr>
                <w:rFonts w:ascii="Times New Roman" w:hAnsi="Times New Roman"/>
                <w:sz w:val="26"/>
                <w:szCs w:val="26"/>
              </w:rPr>
              <w:lastRenderedPageBreak/>
              <w:t>Kiểm tra viết</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FF5C07" w:rsidRDefault="00823A1C" w:rsidP="009307E5">
            <w:pPr>
              <w:spacing w:after="0" w:line="276" w:lineRule="auto"/>
              <w:jc w:val="center"/>
              <w:rPr>
                <w:rFonts w:ascii="Times New Roman" w:hAnsi="Times New Roman"/>
                <w:sz w:val="26"/>
                <w:szCs w:val="26"/>
              </w:rPr>
            </w:pPr>
            <w:r w:rsidRPr="00FF5C07">
              <w:rPr>
                <w:rFonts w:ascii="Times New Roman" w:hAnsi="Times New Roman"/>
                <w:sz w:val="26"/>
                <w:szCs w:val="26"/>
              </w:rPr>
              <w:t>20</w:t>
            </w:r>
          </w:p>
        </w:tc>
      </w:tr>
      <w:tr w:rsidR="00823A1C" w:rsidRPr="00FF5C07" w:rsidTr="00A603D8">
        <w:trPr>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A603D8" w:rsidRDefault="00A603D8" w:rsidP="00A603D8">
            <w:pPr>
              <w:spacing w:after="0"/>
              <w:jc w:val="center"/>
              <w:rPr>
                <w:rFonts w:ascii="Times New Roman" w:hAnsi="Times New Roman"/>
                <w:b/>
                <w:sz w:val="26"/>
                <w:szCs w:val="26"/>
              </w:rPr>
            </w:pPr>
            <w:r w:rsidRPr="00A603D8">
              <w:rPr>
                <w:rFonts w:ascii="Times New Roman" w:hAnsi="Times New Roman"/>
                <w:b/>
                <w:sz w:val="26"/>
                <w:szCs w:val="26"/>
              </w:rPr>
              <w:lastRenderedPageBreak/>
              <w:t>5</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A603D8" w:rsidRDefault="00823A1C" w:rsidP="00A603D8">
            <w:pPr>
              <w:spacing w:after="0" w:line="276" w:lineRule="auto"/>
              <w:jc w:val="center"/>
              <w:rPr>
                <w:rFonts w:ascii="Times New Roman" w:hAnsi="Times New Roman"/>
                <w:b/>
                <w:sz w:val="26"/>
                <w:szCs w:val="26"/>
              </w:rPr>
            </w:pPr>
            <w:r w:rsidRPr="00A603D8">
              <w:rPr>
                <w:rFonts w:ascii="Times New Roman" w:hAnsi="Times New Roman"/>
                <w:b/>
                <w:sz w:val="26"/>
                <w:szCs w:val="26"/>
              </w:rPr>
              <w:t>Thi cuối kỳ</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line="276" w:lineRule="auto"/>
              <w:rPr>
                <w:rFonts w:ascii="Times New Roman" w:hAnsi="Times New Roman"/>
                <w:sz w:val="26"/>
                <w:szCs w:val="2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line="276" w:lineRule="auto"/>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rPr>
                <w:rFonts w:ascii="Times New Roman" w:hAnsi="Times New Roman"/>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rPr>
                <w:rFonts w:ascii="Times New Roman" w:hAnsi="Times New Roman"/>
                <w:sz w:val="26"/>
                <w:szCs w:val="26"/>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23A1C" w:rsidRPr="00A603D8" w:rsidRDefault="00A603D8" w:rsidP="005B3D27">
            <w:pPr>
              <w:spacing w:after="0" w:line="276" w:lineRule="auto"/>
              <w:rPr>
                <w:rFonts w:ascii="Times New Roman" w:hAnsi="Times New Roman"/>
                <w:b/>
                <w:sz w:val="26"/>
                <w:szCs w:val="26"/>
              </w:rPr>
            </w:pPr>
            <w:r w:rsidRPr="00A603D8">
              <w:rPr>
                <w:rFonts w:ascii="Times New Roman" w:hAnsi="Times New Roman"/>
                <w:b/>
                <w:sz w:val="26"/>
                <w:szCs w:val="26"/>
              </w:rPr>
              <w:t>50</w:t>
            </w:r>
          </w:p>
        </w:tc>
      </w:tr>
      <w:tr w:rsidR="00823A1C" w:rsidRPr="00FF5C07" w:rsidTr="004878CA">
        <w:trPr>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line="276" w:lineRule="auto"/>
              <w:jc w:val="both"/>
              <w:rPr>
                <w:rFonts w:ascii="Times New Roman" w:hAnsi="Times New Roman"/>
                <w:sz w:val="26"/>
                <w:szCs w:val="26"/>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line="276" w:lineRule="auto"/>
              <w:jc w:val="both"/>
              <w:rPr>
                <w:rFonts w:ascii="Times New Roman" w:hAnsi="Times New Roman"/>
                <w:sz w:val="26"/>
                <w:szCs w:val="26"/>
              </w:rPr>
            </w:pPr>
            <w:r w:rsidRPr="00FF5C07">
              <w:rPr>
                <w:rFonts w:ascii="Times New Roman" w:hAnsi="Times New Roman"/>
                <w:sz w:val="26"/>
                <w:szCs w:val="26"/>
              </w:rPr>
              <w:t xml:space="preserve">- Nội dung bao quát tất cả các CĐR quan trọng của môn học. </w:t>
            </w:r>
          </w:p>
          <w:p w:rsidR="00823A1C" w:rsidRPr="00FF5C07" w:rsidRDefault="00823A1C" w:rsidP="005B3D27">
            <w:pPr>
              <w:spacing w:after="0" w:line="276" w:lineRule="auto"/>
              <w:jc w:val="both"/>
              <w:rPr>
                <w:rFonts w:ascii="Times New Roman" w:hAnsi="Times New Roman"/>
                <w:sz w:val="26"/>
                <w:szCs w:val="26"/>
              </w:rPr>
            </w:pPr>
            <w:r>
              <w:rPr>
                <w:rFonts w:ascii="Times New Roman" w:hAnsi="Times New Roman"/>
                <w:sz w:val="26"/>
                <w:szCs w:val="26"/>
              </w:rPr>
              <w:t>- Thời  gian  làm bài 90</w:t>
            </w:r>
            <w:r w:rsidRPr="00FF5C07">
              <w:rPr>
                <w:rFonts w:ascii="Times New Roman" w:hAnsi="Times New Roman"/>
                <w:sz w:val="26"/>
                <w:szCs w:val="26"/>
              </w:rPr>
              <w:t xml:space="preserve"> phút. </w:t>
            </w:r>
            <w:r w:rsidRPr="0044286F">
              <w:rPr>
                <w:rFonts w:ascii="Times New Roman" w:hAnsi="Times New Roman"/>
                <w:i/>
                <w:sz w:val="26"/>
                <w:szCs w:val="26"/>
              </w:rPr>
              <w:t>(không được sử dụng tài liệu).</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5B3D27">
            <w:pPr>
              <w:spacing w:after="0" w:line="276" w:lineRule="auto"/>
              <w:jc w:val="both"/>
              <w:rPr>
                <w:rFonts w:ascii="Times New Roman" w:hAnsi="Times New Roman"/>
                <w:sz w:val="26"/>
                <w:szCs w:val="26"/>
              </w:rPr>
            </w:pPr>
            <w:r w:rsidRPr="00FF5C07">
              <w:rPr>
                <w:rFonts w:ascii="Times New Roman" w:hAnsi="Times New Roman"/>
                <w:sz w:val="26"/>
                <w:szCs w:val="26"/>
              </w:rPr>
              <w:t>Cuối học kỳ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A603D8">
            <w:pPr>
              <w:spacing w:after="0" w:line="276" w:lineRule="auto"/>
              <w:jc w:val="center"/>
              <w:rPr>
                <w:rFonts w:ascii="Times New Roman" w:hAnsi="Times New Roman"/>
                <w:sz w:val="26"/>
                <w:szCs w:val="26"/>
              </w:rPr>
            </w:pPr>
            <w:r w:rsidRPr="00FF5C07">
              <w:rPr>
                <w:rFonts w:ascii="Times New Roman" w:hAnsi="Times New Roman"/>
                <w:sz w:val="26"/>
                <w:szCs w:val="26"/>
              </w:rPr>
              <w:t>G1.1</w:t>
            </w:r>
            <w:r w:rsidR="00A603D8">
              <w:rPr>
                <w:rFonts w:ascii="Times New Roman" w:hAnsi="Times New Roman"/>
                <w:sz w:val="26"/>
                <w:szCs w:val="26"/>
              </w:rPr>
              <w:t>;</w:t>
            </w:r>
          </w:p>
          <w:p w:rsidR="00823A1C" w:rsidRPr="00FF5C07" w:rsidRDefault="00823A1C" w:rsidP="00A603D8">
            <w:pPr>
              <w:spacing w:after="0" w:line="276" w:lineRule="auto"/>
              <w:jc w:val="center"/>
              <w:rPr>
                <w:rFonts w:ascii="Times New Roman" w:hAnsi="Times New Roman"/>
                <w:sz w:val="26"/>
                <w:szCs w:val="26"/>
              </w:rPr>
            </w:pPr>
            <w:r w:rsidRPr="00FF5C07">
              <w:rPr>
                <w:rFonts w:ascii="Times New Roman" w:hAnsi="Times New Roman"/>
                <w:sz w:val="26"/>
                <w:szCs w:val="26"/>
              </w:rPr>
              <w:t>G1.2</w:t>
            </w:r>
            <w:r w:rsidR="00A603D8">
              <w:rPr>
                <w:rFonts w:ascii="Times New Roman" w:hAnsi="Times New Roman"/>
                <w:sz w:val="26"/>
                <w:szCs w:val="26"/>
              </w:rPr>
              <w:t>;</w:t>
            </w:r>
          </w:p>
          <w:p w:rsidR="00823A1C" w:rsidRDefault="00823A1C" w:rsidP="00A603D8">
            <w:pPr>
              <w:spacing w:after="0" w:line="276" w:lineRule="auto"/>
              <w:jc w:val="center"/>
              <w:rPr>
                <w:rFonts w:ascii="Times New Roman" w:hAnsi="Times New Roman"/>
                <w:sz w:val="26"/>
                <w:szCs w:val="26"/>
              </w:rPr>
            </w:pPr>
            <w:r>
              <w:rPr>
                <w:rFonts w:ascii="Times New Roman" w:hAnsi="Times New Roman"/>
                <w:sz w:val="26"/>
                <w:szCs w:val="26"/>
              </w:rPr>
              <w:t>G1.3</w:t>
            </w:r>
            <w:r w:rsidR="00A603D8">
              <w:rPr>
                <w:rFonts w:ascii="Times New Roman" w:hAnsi="Times New Roman"/>
                <w:sz w:val="26"/>
                <w:szCs w:val="26"/>
              </w:rPr>
              <w:t>;</w:t>
            </w:r>
          </w:p>
          <w:p w:rsidR="00823A1C" w:rsidRDefault="00823A1C" w:rsidP="00A603D8">
            <w:pPr>
              <w:spacing w:after="0" w:line="276" w:lineRule="auto"/>
              <w:jc w:val="center"/>
              <w:rPr>
                <w:rFonts w:ascii="Times New Roman" w:hAnsi="Times New Roman"/>
                <w:sz w:val="26"/>
                <w:szCs w:val="26"/>
              </w:rPr>
            </w:pPr>
            <w:r>
              <w:rPr>
                <w:rFonts w:ascii="Times New Roman" w:hAnsi="Times New Roman"/>
                <w:sz w:val="26"/>
                <w:szCs w:val="26"/>
              </w:rPr>
              <w:t>G1.4</w:t>
            </w:r>
            <w:r w:rsidR="00A603D8">
              <w:rPr>
                <w:rFonts w:ascii="Times New Roman" w:hAnsi="Times New Roman"/>
                <w:sz w:val="26"/>
                <w:szCs w:val="26"/>
              </w:rPr>
              <w:t>;</w:t>
            </w:r>
          </w:p>
          <w:p w:rsidR="001C525A" w:rsidRDefault="001C525A" w:rsidP="00A603D8">
            <w:pPr>
              <w:spacing w:after="0" w:line="276" w:lineRule="auto"/>
              <w:jc w:val="center"/>
              <w:rPr>
                <w:rFonts w:ascii="Times New Roman" w:hAnsi="Times New Roman"/>
                <w:sz w:val="26"/>
                <w:szCs w:val="26"/>
              </w:rPr>
            </w:pPr>
            <w:r>
              <w:rPr>
                <w:rFonts w:ascii="Times New Roman" w:hAnsi="Times New Roman"/>
                <w:sz w:val="26"/>
                <w:szCs w:val="26"/>
              </w:rPr>
              <w:t>G1.5;</w:t>
            </w:r>
          </w:p>
          <w:p w:rsidR="00823A1C" w:rsidRDefault="00823A1C" w:rsidP="00A603D8">
            <w:pPr>
              <w:spacing w:after="0" w:line="276" w:lineRule="auto"/>
              <w:jc w:val="center"/>
              <w:rPr>
                <w:rFonts w:ascii="Times New Roman" w:hAnsi="Times New Roman"/>
                <w:sz w:val="26"/>
                <w:szCs w:val="26"/>
              </w:rPr>
            </w:pPr>
            <w:r>
              <w:rPr>
                <w:rFonts w:ascii="Times New Roman" w:hAnsi="Times New Roman"/>
                <w:sz w:val="26"/>
                <w:szCs w:val="26"/>
              </w:rPr>
              <w:t>G2.1</w:t>
            </w:r>
            <w:r w:rsidR="00A603D8">
              <w:rPr>
                <w:rFonts w:ascii="Times New Roman" w:hAnsi="Times New Roman"/>
                <w:sz w:val="26"/>
                <w:szCs w:val="26"/>
              </w:rPr>
              <w:t>;</w:t>
            </w:r>
          </w:p>
          <w:p w:rsidR="00823A1C" w:rsidRDefault="00823A1C" w:rsidP="00A603D8">
            <w:pPr>
              <w:spacing w:after="0" w:line="276" w:lineRule="auto"/>
              <w:jc w:val="center"/>
              <w:rPr>
                <w:rFonts w:ascii="Times New Roman" w:hAnsi="Times New Roman"/>
                <w:sz w:val="26"/>
                <w:szCs w:val="26"/>
              </w:rPr>
            </w:pPr>
            <w:r>
              <w:rPr>
                <w:rFonts w:ascii="Times New Roman" w:hAnsi="Times New Roman"/>
                <w:sz w:val="26"/>
                <w:szCs w:val="26"/>
              </w:rPr>
              <w:t>G2.2</w:t>
            </w:r>
            <w:r w:rsidR="00A603D8">
              <w:rPr>
                <w:rFonts w:ascii="Times New Roman" w:hAnsi="Times New Roman"/>
                <w:sz w:val="26"/>
                <w:szCs w:val="26"/>
              </w:rPr>
              <w:t>;</w:t>
            </w:r>
          </w:p>
          <w:p w:rsidR="00823A1C" w:rsidRDefault="00823A1C" w:rsidP="00A603D8">
            <w:pPr>
              <w:spacing w:after="0" w:line="276" w:lineRule="auto"/>
              <w:jc w:val="center"/>
              <w:rPr>
                <w:rFonts w:ascii="Times New Roman" w:hAnsi="Times New Roman"/>
                <w:sz w:val="26"/>
                <w:szCs w:val="26"/>
              </w:rPr>
            </w:pPr>
            <w:r>
              <w:rPr>
                <w:rFonts w:ascii="Times New Roman" w:hAnsi="Times New Roman"/>
                <w:sz w:val="26"/>
                <w:szCs w:val="26"/>
              </w:rPr>
              <w:t>G2.3</w:t>
            </w:r>
            <w:r w:rsidR="00A603D8">
              <w:rPr>
                <w:rFonts w:ascii="Times New Roman" w:hAnsi="Times New Roman"/>
                <w:sz w:val="26"/>
                <w:szCs w:val="26"/>
              </w:rPr>
              <w:t>;</w:t>
            </w:r>
          </w:p>
          <w:p w:rsidR="009E272C" w:rsidRDefault="009E272C" w:rsidP="00A603D8">
            <w:pPr>
              <w:spacing w:after="0" w:line="276" w:lineRule="auto"/>
              <w:jc w:val="center"/>
              <w:rPr>
                <w:rFonts w:ascii="Times New Roman" w:hAnsi="Times New Roman"/>
                <w:sz w:val="26"/>
                <w:szCs w:val="26"/>
              </w:rPr>
            </w:pPr>
            <w:r>
              <w:rPr>
                <w:rFonts w:ascii="Times New Roman" w:hAnsi="Times New Roman"/>
                <w:sz w:val="26"/>
                <w:szCs w:val="26"/>
              </w:rPr>
              <w:t>G2.4</w:t>
            </w:r>
            <w:r w:rsidR="00A603D8">
              <w:rPr>
                <w:rFonts w:ascii="Times New Roman" w:hAnsi="Times New Roman"/>
                <w:sz w:val="26"/>
                <w:szCs w:val="26"/>
              </w:rPr>
              <w:t>;</w:t>
            </w:r>
          </w:p>
          <w:p w:rsidR="00A603D8"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G3.1;</w:t>
            </w:r>
          </w:p>
          <w:p w:rsidR="00A603D8"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G3.2;</w:t>
            </w:r>
          </w:p>
          <w:p w:rsidR="00A603D8" w:rsidRPr="00FF5C07"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G3.3.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823A1C" w:rsidRPr="00FF5C07" w:rsidRDefault="00823A1C" w:rsidP="00A603D8">
            <w:pPr>
              <w:spacing w:after="0" w:line="276" w:lineRule="auto"/>
              <w:jc w:val="center"/>
              <w:rPr>
                <w:rFonts w:ascii="Times New Roman" w:hAnsi="Times New Roman"/>
                <w:sz w:val="26"/>
                <w:szCs w:val="26"/>
              </w:rPr>
            </w:pPr>
            <w:r w:rsidRPr="00FF5C07">
              <w:rPr>
                <w:rFonts w:ascii="Times New Roman" w:hAnsi="Times New Roman"/>
                <w:sz w:val="26"/>
                <w:szCs w:val="26"/>
              </w:rPr>
              <w:t>2</w:t>
            </w:r>
          </w:p>
          <w:p w:rsidR="00823A1C" w:rsidRPr="00FF5C07" w:rsidRDefault="001C525A" w:rsidP="00A603D8">
            <w:pPr>
              <w:spacing w:after="0" w:line="276" w:lineRule="auto"/>
              <w:jc w:val="center"/>
              <w:rPr>
                <w:rFonts w:ascii="Times New Roman" w:hAnsi="Times New Roman"/>
                <w:sz w:val="26"/>
                <w:szCs w:val="26"/>
              </w:rPr>
            </w:pPr>
            <w:r>
              <w:rPr>
                <w:rFonts w:ascii="Times New Roman" w:hAnsi="Times New Roman"/>
                <w:sz w:val="26"/>
                <w:szCs w:val="26"/>
              </w:rPr>
              <w:t>2</w:t>
            </w:r>
          </w:p>
          <w:p w:rsidR="00823A1C" w:rsidRDefault="00BD6305" w:rsidP="00A603D8">
            <w:pPr>
              <w:spacing w:after="0" w:line="276" w:lineRule="auto"/>
              <w:jc w:val="center"/>
              <w:rPr>
                <w:rFonts w:ascii="Times New Roman" w:hAnsi="Times New Roman"/>
                <w:sz w:val="26"/>
                <w:szCs w:val="26"/>
              </w:rPr>
            </w:pPr>
            <w:r>
              <w:rPr>
                <w:rFonts w:ascii="Times New Roman" w:hAnsi="Times New Roman"/>
                <w:sz w:val="26"/>
                <w:szCs w:val="26"/>
              </w:rPr>
              <w:t>3</w:t>
            </w:r>
          </w:p>
          <w:p w:rsidR="00823A1C" w:rsidRDefault="00BD6305" w:rsidP="00A603D8">
            <w:pPr>
              <w:spacing w:after="0" w:line="276" w:lineRule="auto"/>
              <w:jc w:val="center"/>
              <w:rPr>
                <w:rFonts w:ascii="Times New Roman" w:hAnsi="Times New Roman"/>
                <w:sz w:val="26"/>
                <w:szCs w:val="26"/>
              </w:rPr>
            </w:pPr>
            <w:r>
              <w:rPr>
                <w:rFonts w:ascii="Times New Roman" w:hAnsi="Times New Roman"/>
                <w:sz w:val="26"/>
                <w:szCs w:val="26"/>
              </w:rPr>
              <w:t>3</w:t>
            </w:r>
          </w:p>
          <w:p w:rsidR="00823A1C" w:rsidRDefault="001C525A" w:rsidP="00A603D8">
            <w:pPr>
              <w:spacing w:after="0" w:line="276" w:lineRule="auto"/>
              <w:jc w:val="center"/>
              <w:rPr>
                <w:rFonts w:ascii="Times New Roman" w:hAnsi="Times New Roman"/>
                <w:sz w:val="26"/>
                <w:szCs w:val="26"/>
              </w:rPr>
            </w:pPr>
            <w:r>
              <w:rPr>
                <w:rFonts w:ascii="Times New Roman" w:hAnsi="Times New Roman"/>
                <w:sz w:val="26"/>
                <w:szCs w:val="26"/>
              </w:rPr>
              <w:t>2</w:t>
            </w:r>
          </w:p>
          <w:p w:rsidR="00823A1C" w:rsidRDefault="001C525A" w:rsidP="00A603D8">
            <w:pPr>
              <w:spacing w:after="0" w:line="276" w:lineRule="auto"/>
              <w:jc w:val="center"/>
              <w:rPr>
                <w:rFonts w:ascii="Times New Roman" w:hAnsi="Times New Roman"/>
                <w:sz w:val="26"/>
                <w:szCs w:val="26"/>
              </w:rPr>
            </w:pPr>
            <w:r>
              <w:rPr>
                <w:rFonts w:ascii="Times New Roman" w:hAnsi="Times New Roman"/>
                <w:sz w:val="26"/>
                <w:szCs w:val="26"/>
              </w:rPr>
              <w:t>3</w:t>
            </w:r>
          </w:p>
          <w:p w:rsidR="00823A1C"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2</w:t>
            </w:r>
          </w:p>
          <w:p w:rsidR="009E272C"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2</w:t>
            </w:r>
          </w:p>
          <w:p w:rsidR="00A603D8" w:rsidRDefault="001C525A" w:rsidP="00A603D8">
            <w:pPr>
              <w:spacing w:after="0" w:line="276" w:lineRule="auto"/>
              <w:jc w:val="center"/>
              <w:rPr>
                <w:rFonts w:ascii="Times New Roman" w:hAnsi="Times New Roman"/>
                <w:sz w:val="26"/>
                <w:szCs w:val="26"/>
              </w:rPr>
            </w:pPr>
            <w:r>
              <w:rPr>
                <w:rFonts w:ascii="Times New Roman" w:hAnsi="Times New Roman"/>
                <w:sz w:val="26"/>
                <w:szCs w:val="26"/>
              </w:rPr>
              <w:t>3</w:t>
            </w:r>
          </w:p>
          <w:p w:rsidR="00A603D8"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3</w:t>
            </w:r>
          </w:p>
          <w:p w:rsidR="00A603D8" w:rsidRDefault="00A603D8" w:rsidP="00A603D8">
            <w:pPr>
              <w:spacing w:after="0" w:line="276" w:lineRule="auto"/>
              <w:jc w:val="center"/>
              <w:rPr>
                <w:rFonts w:ascii="Times New Roman" w:hAnsi="Times New Roman"/>
                <w:sz w:val="26"/>
                <w:szCs w:val="26"/>
              </w:rPr>
            </w:pPr>
            <w:r>
              <w:rPr>
                <w:rFonts w:ascii="Times New Roman" w:hAnsi="Times New Roman"/>
                <w:sz w:val="26"/>
                <w:szCs w:val="26"/>
              </w:rPr>
              <w:t>3</w:t>
            </w:r>
          </w:p>
          <w:p w:rsidR="001C525A" w:rsidRPr="00FF5C07" w:rsidRDefault="001C525A" w:rsidP="00A603D8">
            <w:pPr>
              <w:spacing w:after="0" w:line="276" w:lineRule="auto"/>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FF5C07" w:rsidRDefault="00823A1C" w:rsidP="004878CA">
            <w:pPr>
              <w:spacing w:after="0" w:line="276" w:lineRule="auto"/>
              <w:jc w:val="center"/>
              <w:rPr>
                <w:rFonts w:ascii="Times New Roman" w:hAnsi="Times New Roman"/>
                <w:sz w:val="26"/>
                <w:szCs w:val="26"/>
              </w:rPr>
            </w:pPr>
            <w:r>
              <w:rPr>
                <w:rFonts w:ascii="Times New Roman" w:hAnsi="Times New Roman"/>
                <w:sz w:val="26"/>
                <w:szCs w:val="26"/>
              </w:rPr>
              <w:t>Viết</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1C" w:rsidRPr="00FF5C07" w:rsidRDefault="00823A1C" w:rsidP="004878CA">
            <w:pPr>
              <w:spacing w:after="0" w:line="276" w:lineRule="auto"/>
              <w:jc w:val="center"/>
              <w:rPr>
                <w:rFonts w:ascii="Times New Roman" w:hAnsi="Times New Roman"/>
                <w:sz w:val="26"/>
                <w:szCs w:val="26"/>
              </w:rPr>
            </w:pPr>
            <w:r w:rsidRPr="00FF5C07">
              <w:rPr>
                <w:rFonts w:ascii="Times New Roman" w:hAnsi="Times New Roman"/>
                <w:sz w:val="26"/>
                <w:szCs w:val="26"/>
              </w:rPr>
              <w:t>50</w:t>
            </w:r>
          </w:p>
        </w:tc>
      </w:tr>
    </w:tbl>
    <w:p w:rsidR="009B58B5" w:rsidRPr="00E51EC5" w:rsidRDefault="009B58B5" w:rsidP="009B58B5">
      <w:pPr>
        <w:pStyle w:val="ListParagraph"/>
        <w:spacing w:after="0" w:line="288" w:lineRule="auto"/>
        <w:jc w:val="both"/>
        <w:rPr>
          <w:rFonts w:ascii="Times New Roman" w:hAnsi="Times New Roman"/>
          <w:b/>
          <w:i/>
          <w:sz w:val="26"/>
          <w:szCs w:val="26"/>
          <w:lang w:val="de-DE"/>
        </w:rPr>
      </w:pPr>
      <w:r w:rsidRPr="00E51EC5">
        <w:rPr>
          <w:rFonts w:ascii="Times New Roman" w:hAnsi="Times New Roman"/>
          <w:b/>
          <w:i/>
          <w:sz w:val="26"/>
          <w:szCs w:val="26"/>
          <w:lang w:val="de-DE"/>
        </w:rPr>
        <w:t>12.5. Bảng đối chiếu các chuẩn đầu ra học phần được đánh giá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643"/>
        <w:gridCol w:w="1350"/>
        <w:gridCol w:w="1620"/>
        <w:gridCol w:w="1530"/>
        <w:gridCol w:w="1872"/>
      </w:tblGrid>
      <w:tr w:rsidR="009B58B5" w:rsidRPr="00E51EC5" w:rsidTr="00A603D8">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9B58B5" w:rsidRPr="00E51EC5" w:rsidRDefault="009B58B5" w:rsidP="00A603D8">
            <w:pPr>
              <w:tabs>
                <w:tab w:val="left" w:pos="567"/>
                <w:tab w:val="left" w:pos="5954"/>
              </w:tabs>
              <w:spacing w:after="0"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CĐR</w:t>
            </w:r>
          </w:p>
          <w:p w:rsidR="009B58B5" w:rsidRPr="00E51EC5" w:rsidRDefault="009B58B5" w:rsidP="00A603D8">
            <w:pPr>
              <w:tabs>
                <w:tab w:val="left" w:pos="567"/>
                <w:tab w:val="left" w:pos="5954"/>
              </w:tabs>
              <w:spacing w:after="0" w:line="288" w:lineRule="auto"/>
              <w:jc w:val="center"/>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8015" w:type="dxa"/>
            <w:gridSpan w:val="5"/>
            <w:tcBorders>
              <w:top w:val="single" w:sz="4" w:space="0" w:color="auto"/>
              <w:left w:val="single" w:sz="4" w:space="0" w:color="auto"/>
              <w:bottom w:val="single" w:sz="4" w:space="0" w:color="auto"/>
              <w:right w:val="single" w:sz="4" w:space="0" w:color="auto"/>
            </w:tcBorders>
            <w:hideMark/>
          </w:tcPr>
          <w:p w:rsidR="009B58B5" w:rsidRPr="00E51EC5" w:rsidRDefault="009B58B5" w:rsidP="005B3D27">
            <w:pPr>
              <w:tabs>
                <w:tab w:val="left" w:pos="567"/>
                <w:tab w:val="left" w:pos="5954"/>
              </w:tabs>
              <w:spacing w:after="0"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Hình thức kiểm tra</w:t>
            </w:r>
          </w:p>
        </w:tc>
      </w:tr>
      <w:tr w:rsidR="00A603D8" w:rsidRPr="00E51EC5" w:rsidTr="004878CA">
        <w:tc>
          <w:tcPr>
            <w:tcW w:w="0" w:type="auto"/>
            <w:vMerge/>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spacing w:after="0" w:line="288" w:lineRule="auto"/>
              <w:rPr>
                <w:rFonts w:ascii="Times New Roman" w:hAnsi="Times New Roman"/>
                <w:bCs/>
                <w:sz w:val="26"/>
                <w:szCs w:val="26"/>
                <w:lang w:val="de-DE"/>
              </w:rPr>
            </w:pPr>
          </w:p>
        </w:tc>
        <w:tc>
          <w:tcPr>
            <w:tcW w:w="1643"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KT thường xuyên</w:t>
            </w:r>
          </w:p>
        </w:tc>
        <w:tc>
          <w:tcPr>
            <w:tcW w:w="135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Chuyên cần</w:t>
            </w:r>
          </w:p>
          <w:p w:rsidR="00A603D8" w:rsidRPr="00E51EC5" w:rsidRDefault="00A603D8" w:rsidP="005B3D27">
            <w:pPr>
              <w:tabs>
                <w:tab w:val="left" w:pos="567"/>
                <w:tab w:val="left" w:pos="5954"/>
              </w:tabs>
              <w:spacing w:after="0" w:line="288" w:lineRule="auto"/>
              <w:jc w:val="center"/>
              <w:rPr>
                <w:rFonts w:ascii="Times New Roman" w:hAnsi="Times New Roman"/>
                <w:b/>
                <w:bCs/>
                <w:sz w:val="26"/>
                <w:szCs w:val="26"/>
                <w:lang w:val="de-DE"/>
              </w:rPr>
            </w:pPr>
          </w:p>
        </w:tc>
        <w:tc>
          <w:tcPr>
            <w:tcW w:w="162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67"/>
                <w:tab w:val="left" w:pos="5954"/>
              </w:tabs>
              <w:spacing w:after="0"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Thảo luận nhóm</w:t>
            </w:r>
          </w:p>
        </w:tc>
        <w:tc>
          <w:tcPr>
            <w:tcW w:w="153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67"/>
                <w:tab w:val="left" w:pos="5954"/>
              </w:tabs>
              <w:spacing w:after="0"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KT giữa kỳ</w:t>
            </w:r>
          </w:p>
        </w:tc>
        <w:tc>
          <w:tcPr>
            <w:tcW w:w="1872"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67"/>
                <w:tab w:val="left" w:pos="5954"/>
              </w:tabs>
              <w:spacing w:after="0"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sidRPr="00E51EC5">
              <w:rPr>
                <w:rFonts w:ascii="Times New Roman" w:hAnsi="Times New Roman"/>
                <w:bCs/>
                <w:sz w:val="26"/>
                <w:szCs w:val="26"/>
              </w:rPr>
              <w:t>G1.1</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A603D8">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G1.2</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G1.3</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G1.4</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4878C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4878C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p>
        </w:tc>
        <w:tc>
          <w:tcPr>
            <w:tcW w:w="1872"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1C525A" w:rsidRPr="00E51EC5" w:rsidTr="004878CA">
        <w:tc>
          <w:tcPr>
            <w:tcW w:w="1165" w:type="dxa"/>
            <w:tcBorders>
              <w:top w:val="single" w:sz="4" w:space="0" w:color="auto"/>
              <w:left w:val="single" w:sz="4" w:space="0" w:color="auto"/>
              <w:bottom w:val="single" w:sz="4" w:space="0" w:color="auto"/>
              <w:right w:val="single" w:sz="4" w:space="0" w:color="auto"/>
            </w:tcBorders>
            <w:vAlign w:val="center"/>
          </w:tcPr>
          <w:p w:rsidR="001C525A" w:rsidRDefault="001C525A"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G1.5</w:t>
            </w:r>
          </w:p>
        </w:tc>
        <w:tc>
          <w:tcPr>
            <w:tcW w:w="1643" w:type="dxa"/>
            <w:tcBorders>
              <w:top w:val="single" w:sz="4" w:space="0" w:color="auto"/>
              <w:left w:val="single" w:sz="4" w:space="0" w:color="auto"/>
              <w:bottom w:val="single" w:sz="4" w:space="0" w:color="auto"/>
              <w:right w:val="single" w:sz="4" w:space="0" w:color="auto"/>
            </w:tcBorders>
          </w:tcPr>
          <w:p w:rsidR="001C525A"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1C525A"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1C525A" w:rsidRDefault="001C525A" w:rsidP="005B3D27">
            <w:pPr>
              <w:tabs>
                <w:tab w:val="left" w:pos="5954"/>
              </w:tabs>
              <w:spacing w:after="0" w:line="288" w:lineRule="auto"/>
              <w:jc w:val="center"/>
              <w:rPr>
                <w:rFonts w:ascii="Times New Roman" w:hAnsi="Times New Roman"/>
                <w:bCs/>
                <w:sz w:val="26"/>
                <w:szCs w:val="26"/>
                <w:lang w:val="de-DE"/>
              </w:rPr>
            </w:pPr>
          </w:p>
        </w:tc>
        <w:tc>
          <w:tcPr>
            <w:tcW w:w="1530" w:type="dxa"/>
            <w:tcBorders>
              <w:top w:val="single" w:sz="4" w:space="0" w:color="auto"/>
              <w:left w:val="single" w:sz="4" w:space="0" w:color="auto"/>
              <w:bottom w:val="single" w:sz="4" w:space="0" w:color="auto"/>
              <w:right w:val="single" w:sz="4" w:space="0" w:color="auto"/>
            </w:tcBorders>
          </w:tcPr>
          <w:p w:rsidR="001C525A" w:rsidRPr="00E51EC5" w:rsidRDefault="001C525A" w:rsidP="005B3D27">
            <w:pPr>
              <w:tabs>
                <w:tab w:val="left" w:pos="5954"/>
              </w:tabs>
              <w:spacing w:after="0" w:line="288" w:lineRule="auto"/>
              <w:jc w:val="center"/>
              <w:rPr>
                <w:rFonts w:ascii="Times New Roman" w:hAnsi="Times New Roman"/>
                <w:bCs/>
                <w:sz w:val="26"/>
                <w:szCs w:val="26"/>
                <w:lang w:val="de-DE"/>
              </w:rPr>
            </w:pPr>
          </w:p>
        </w:tc>
        <w:tc>
          <w:tcPr>
            <w:tcW w:w="1872" w:type="dxa"/>
            <w:tcBorders>
              <w:top w:val="single" w:sz="4" w:space="0" w:color="auto"/>
              <w:left w:val="single" w:sz="4" w:space="0" w:color="auto"/>
              <w:bottom w:val="single" w:sz="4" w:space="0" w:color="auto"/>
              <w:right w:val="single" w:sz="4" w:space="0" w:color="auto"/>
            </w:tcBorders>
          </w:tcPr>
          <w:p w:rsidR="001C525A"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sidRPr="00E51EC5">
              <w:rPr>
                <w:rFonts w:ascii="Times New Roman" w:hAnsi="Times New Roman"/>
                <w:bCs/>
                <w:sz w:val="26"/>
                <w:szCs w:val="26"/>
              </w:rPr>
              <w:t>G2.1</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sidRPr="00E51EC5">
              <w:rPr>
                <w:rFonts w:ascii="Times New Roman" w:hAnsi="Times New Roman"/>
                <w:bCs/>
                <w:sz w:val="26"/>
                <w:szCs w:val="26"/>
              </w:rPr>
              <w:t>G2.2</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G2.3</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tcPr>
          <w:p w:rsidR="00A603D8" w:rsidRPr="00E51EC5"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G2.4</w:t>
            </w:r>
          </w:p>
        </w:tc>
        <w:tc>
          <w:tcPr>
            <w:tcW w:w="1643" w:type="dxa"/>
            <w:tcBorders>
              <w:top w:val="single" w:sz="4" w:space="0" w:color="auto"/>
              <w:left w:val="single" w:sz="4" w:space="0" w:color="auto"/>
              <w:bottom w:val="single" w:sz="4" w:space="0" w:color="auto"/>
              <w:right w:val="single" w:sz="4" w:space="0" w:color="auto"/>
            </w:tcBorders>
          </w:tcPr>
          <w:p w:rsidR="00A603D8"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p>
        </w:tc>
        <w:tc>
          <w:tcPr>
            <w:tcW w:w="1620" w:type="dxa"/>
            <w:tcBorders>
              <w:top w:val="single" w:sz="4" w:space="0" w:color="auto"/>
              <w:left w:val="single" w:sz="4" w:space="0" w:color="auto"/>
              <w:bottom w:val="single" w:sz="4" w:space="0" w:color="auto"/>
              <w:right w:val="single" w:sz="4" w:space="0" w:color="auto"/>
            </w:tcBorders>
          </w:tcPr>
          <w:p w:rsidR="00A603D8"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hideMark/>
          </w:tcPr>
          <w:p w:rsidR="00A603D8"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sidRPr="00E51EC5">
              <w:rPr>
                <w:rFonts w:ascii="Times New Roman" w:hAnsi="Times New Roman"/>
                <w:bCs/>
                <w:sz w:val="26"/>
                <w:szCs w:val="26"/>
              </w:rPr>
              <w:t>G3.1</w:t>
            </w:r>
          </w:p>
        </w:tc>
        <w:tc>
          <w:tcPr>
            <w:tcW w:w="1643" w:type="dxa"/>
            <w:tcBorders>
              <w:top w:val="single" w:sz="4" w:space="0" w:color="auto"/>
              <w:left w:val="single" w:sz="4" w:space="0" w:color="auto"/>
              <w:bottom w:val="single" w:sz="4" w:space="0" w:color="auto"/>
              <w:right w:val="single" w:sz="4" w:space="0" w:color="auto"/>
            </w:tcBorders>
            <w:hideMark/>
          </w:tcPr>
          <w:p w:rsidR="00A603D8" w:rsidRPr="00E51EC5"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hideMark/>
          </w:tcPr>
          <w:p w:rsidR="00A603D8" w:rsidRPr="00E51EC5"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Pr="00E51EC5"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G3.2</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hideMark/>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p>
        </w:tc>
        <w:tc>
          <w:tcPr>
            <w:tcW w:w="1872"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603D8" w:rsidRPr="00E51EC5" w:rsidTr="004878CA">
        <w:tc>
          <w:tcPr>
            <w:tcW w:w="1165" w:type="dxa"/>
            <w:tcBorders>
              <w:top w:val="single" w:sz="4" w:space="0" w:color="auto"/>
              <w:left w:val="single" w:sz="4" w:space="0" w:color="auto"/>
              <w:bottom w:val="single" w:sz="4" w:space="0" w:color="auto"/>
              <w:right w:val="single" w:sz="4" w:space="0" w:color="auto"/>
            </w:tcBorders>
            <w:vAlign w:val="center"/>
            <w:hideMark/>
          </w:tcPr>
          <w:p w:rsidR="00A603D8" w:rsidRDefault="00A603D8" w:rsidP="005B3D27">
            <w:pPr>
              <w:tabs>
                <w:tab w:val="left" w:pos="284"/>
                <w:tab w:val="left" w:pos="5954"/>
              </w:tabs>
              <w:spacing w:after="0" w:line="288" w:lineRule="auto"/>
              <w:rPr>
                <w:rFonts w:ascii="Times New Roman" w:hAnsi="Times New Roman"/>
                <w:bCs/>
                <w:sz w:val="26"/>
                <w:szCs w:val="26"/>
              </w:rPr>
            </w:pPr>
            <w:r>
              <w:rPr>
                <w:rFonts w:ascii="Times New Roman" w:hAnsi="Times New Roman"/>
                <w:bCs/>
                <w:sz w:val="26"/>
                <w:szCs w:val="26"/>
              </w:rPr>
              <w:t>G3.3</w:t>
            </w:r>
          </w:p>
        </w:tc>
        <w:tc>
          <w:tcPr>
            <w:tcW w:w="1643" w:type="dxa"/>
            <w:tcBorders>
              <w:top w:val="single" w:sz="4" w:space="0" w:color="auto"/>
              <w:left w:val="single" w:sz="4" w:space="0" w:color="auto"/>
              <w:bottom w:val="single" w:sz="4" w:space="0" w:color="auto"/>
              <w:right w:val="single" w:sz="4" w:space="0" w:color="auto"/>
            </w:tcBorders>
          </w:tcPr>
          <w:p w:rsidR="00A603D8" w:rsidRPr="00E51EC5"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5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p>
        </w:tc>
        <w:tc>
          <w:tcPr>
            <w:tcW w:w="1620"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530" w:type="dxa"/>
            <w:tcBorders>
              <w:top w:val="single" w:sz="4" w:space="0" w:color="auto"/>
              <w:left w:val="single" w:sz="4" w:space="0" w:color="auto"/>
              <w:bottom w:val="single" w:sz="4" w:space="0" w:color="auto"/>
              <w:right w:val="single" w:sz="4" w:space="0" w:color="auto"/>
            </w:tcBorders>
            <w:hideMark/>
          </w:tcPr>
          <w:p w:rsidR="00A603D8" w:rsidRPr="00E51EC5" w:rsidRDefault="001C525A"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872" w:type="dxa"/>
            <w:tcBorders>
              <w:top w:val="single" w:sz="4" w:space="0" w:color="auto"/>
              <w:left w:val="single" w:sz="4" w:space="0" w:color="auto"/>
              <w:bottom w:val="single" w:sz="4" w:space="0" w:color="auto"/>
              <w:right w:val="single" w:sz="4" w:space="0" w:color="auto"/>
            </w:tcBorders>
          </w:tcPr>
          <w:p w:rsidR="00A603D8" w:rsidRPr="00E51EC5" w:rsidRDefault="00A603D8" w:rsidP="005B3D27">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bl>
    <w:p w:rsidR="009B58B5" w:rsidRPr="00E51EC5" w:rsidRDefault="009B58B5" w:rsidP="009B58B5">
      <w:pPr>
        <w:tabs>
          <w:tab w:val="left" w:pos="567"/>
          <w:tab w:val="left" w:pos="5954"/>
        </w:tabs>
        <w:spacing w:line="276" w:lineRule="auto"/>
        <w:jc w:val="both"/>
        <w:rPr>
          <w:rFonts w:ascii="Times New Roman" w:hAnsi="Times New Roman"/>
          <w:b/>
          <w:bCs/>
          <w:sz w:val="26"/>
          <w:szCs w:val="26"/>
        </w:rPr>
      </w:pPr>
      <w:r w:rsidRPr="00E51EC5">
        <w:rPr>
          <w:rFonts w:ascii="Times New Roman" w:hAnsi="Times New Roman"/>
          <w:b/>
          <w:sz w:val="26"/>
          <w:szCs w:val="26"/>
        </w:rPr>
        <w:t xml:space="preserve">13. </w:t>
      </w:r>
      <w:r w:rsidRPr="00E51EC5">
        <w:rPr>
          <w:rFonts w:ascii="Times New Roman" w:hAnsi="Times New Roman"/>
          <w:b/>
          <w:bCs/>
          <w:sz w:val="26"/>
          <w:szCs w:val="26"/>
        </w:rPr>
        <w:t>Các yêu cầu đối với người học:</w:t>
      </w:r>
    </w:p>
    <w:p w:rsidR="009B58B5" w:rsidRPr="00E51EC5" w:rsidRDefault="009B58B5" w:rsidP="009B58B5">
      <w:pPr>
        <w:spacing w:before="120" w:line="340" w:lineRule="exact"/>
        <w:ind w:left="-142"/>
        <w:rPr>
          <w:rFonts w:ascii="Times New Roman" w:hAnsi="Times New Roman"/>
          <w:b/>
          <w:bCs/>
          <w:sz w:val="26"/>
          <w:szCs w:val="26"/>
          <w:lang w:val="de-DE"/>
        </w:rPr>
      </w:pPr>
      <w:r w:rsidRPr="00E51EC5">
        <w:rPr>
          <w:rFonts w:ascii="Times New Roman" w:hAnsi="Times New Roman"/>
          <w:b/>
          <w:bCs/>
          <w:sz w:val="26"/>
          <w:szCs w:val="26"/>
          <w:lang w:val="de-DE"/>
        </w:rPr>
        <w:t xml:space="preserve">14. Ngày phê duyệt lần đầu: </w:t>
      </w:r>
    </w:p>
    <w:p w:rsidR="009B58B5" w:rsidRPr="00E51EC5" w:rsidRDefault="009B58B5" w:rsidP="00E51EC5">
      <w:pPr>
        <w:spacing w:before="120" w:line="340" w:lineRule="exact"/>
        <w:ind w:left="-142"/>
        <w:rPr>
          <w:rFonts w:ascii="Times New Roman" w:hAnsi="Times New Roman"/>
          <w:b/>
          <w:bCs/>
          <w:sz w:val="26"/>
          <w:szCs w:val="26"/>
        </w:rPr>
      </w:pPr>
      <w:r>
        <w:rPr>
          <w:rFonts w:ascii="Times New Roman" w:hAnsi="Times New Roman"/>
          <w:b/>
          <w:bCs/>
          <w:sz w:val="26"/>
          <w:szCs w:val="26"/>
        </w:rPr>
        <w:t xml:space="preserve">15. </w:t>
      </w:r>
      <w:r w:rsidRPr="00E809F8">
        <w:rPr>
          <w:rFonts w:ascii="Times New Roman" w:hAnsi="Times New Roman"/>
          <w:b/>
          <w:bCs/>
          <w:sz w:val="26"/>
          <w:szCs w:val="26"/>
        </w:rPr>
        <w:t>Cấp phê duyệt:</w:t>
      </w:r>
    </w:p>
    <w:tbl>
      <w:tblPr>
        <w:tblW w:w="0" w:type="auto"/>
        <w:jc w:val="right"/>
        <w:tblLook w:val="04A0" w:firstRow="1" w:lastRow="0" w:firstColumn="1" w:lastColumn="0" w:noHBand="0" w:noVBand="1"/>
      </w:tblPr>
      <w:tblGrid>
        <w:gridCol w:w="250"/>
        <w:gridCol w:w="3119"/>
        <w:gridCol w:w="3118"/>
        <w:gridCol w:w="2801"/>
      </w:tblGrid>
      <w:tr w:rsidR="009B58B5" w:rsidRPr="00E809F8" w:rsidTr="0060138B">
        <w:trPr>
          <w:jc w:val="right"/>
        </w:trPr>
        <w:tc>
          <w:tcPr>
            <w:tcW w:w="250" w:type="dxa"/>
          </w:tcPr>
          <w:p w:rsidR="009B58B5" w:rsidRPr="00E809F8" w:rsidRDefault="009B58B5" w:rsidP="0060138B">
            <w:pPr>
              <w:rPr>
                <w:rFonts w:ascii="Times New Roman" w:hAnsi="Times New Roman"/>
                <w:b/>
                <w:bCs/>
                <w:sz w:val="26"/>
                <w:szCs w:val="26"/>
              </w:rPr>
            </w:pPr>
          </w:p>
        </w:tc>
        <w:tc>
          <w:tcPr>
            <w:tcW w:w="3119" w:type="dxa"/>
            <w:hideMark/>
          </w:tcPr>
          <w:p w:rsidR="009B58B5" w:rsidRPr="00E809F8" w:rsidRDefault="009B58B5" w:rsidP="0060138B">
            <w:pPr>
              <w:jc w:val="center"/>
              <w:rPr>
                <w:rFonts w:ascii="Times New Roman" w:hAnsi="Times New Roman"/>
                <w:b/>
                <w:bCs/>
                <w:sz w:val="26"/>
                <w:szCs w:val="26"/>
              </w:rPr>
            </w:pPr>
            <w:r w:rsidRPr="00E809F8">
              <w:rPr>
                <w:rFonts w:ascii="Times New Roman" w:hAnsi="Times New Roman"/>
                <w:b/>
                <w:bCs/>
                <w:sz w:val="26"/>
                <w:szCs w:val="26"/>
              </w:rPr>
              <w:t>Trưởng khoa</w:t>
            </w:r>
          </w:p>
        </w:tc>
        <w:tc>
          <w:tcPr>
            <w:tcW w:w="3118" w:type="dxa"/>
          </w:tcPr>
          <w:p w:rsidR="009B58B5" w:rsidRPr="00E809F8" w:rsidRDefault="009B58B5" w:rsidP="0060138B">
            <w:pPr>
              <w:jc w:val="center"/>
              <w:rPr>
                <w:rFonts w:ascii="Times New Roman" w:hAnsi="Times New Roman"/>
                <w:b/>
                <w:bCs/>
                <w:sz w:val="26"/>
                <w:szCs w:val="26"/>
              </w:rPr>
            </w:pPr>
            <w:r w:rsidRPr="00E809F8">
              <w:rPr>
                <w:rFonts w:ascii="Times New Roman" w:hAnsi="Times New Roman"/>
                <w:b/>
                <w:bCs/>
                <w:sz w:val="26"/>
                <w:szCs w:val="26"/>
              </w:rPr>
              <w:t>Trưởng Bộ môn</w:t>
            </w:r>
          </w:p>
        </w:tc>
        <w:tc>
          <w:tcPr>
            <w:tcW w:w="2801" w:type="dxa"/>
            <w:hideMark/>
          </w:tcPr>
          <w:p w:rsidR="009B58B5" w:rsidRPr="00E809F8" w:rsidRDefault="009B58B5" w:rsidP="0060138B">
            <w:pPr>
              <w:jc w:val="center"/>
              <w:rPr>
                <w:rFonts w:ascii="Times New Roman" w:hAnsi="Times New Roman"/>
                <w:b/>
                <w:bCs/>
                <w:sz w:val="26"/>
                <w:szCs w:val="26"/>
              </w:rPr>
            </w:pPr>
            <w:r w:rsidRPr="00E809F8">
              <w:rPr>
                <w:rFonts w:ascii="Times New Roman" w:hAnsi="Times New Roman"/>
                <w:b/>
                <w:bCs/>
                <w:sz w:val="26"/>
                <w:szCs w:val="26"/>
              </w:rPr>
              <w:t>Nhóm biên soạn</w:t>
            </w:r>
          </w:p>
        </w:tc>
      </w:tr>
      <w:tr w:rsidR="009B58B5" w:rsidRPr="00E809F8" w:rsidTr="0060138B">
        <w:trPr>
          <w:jc w:val="right"/>
        </w:trPr>
        <w:tc>
          <w:tcPr>
            <w:tcW w:w="250" w:type="dxa"/>
          </w:tcPr>
          <w:p w:rsidR="009B58B5" w:rsidRPr="00E809F8" w:rsidRDefault="009B58B5" w:rsidP="0060138B">
            <w:pPr>
              <w:rPr>
                <w:rFonts w:ascii="Times New Roman" w:hAnsi="Times New Roman"/>
                <w:b/>
                <w:bCs/>
                <w:sz w:val="26"/>
                <w:szCs w:val="26"/>
              </w:rPr>
            </w:pPr>
          </w:p>
        </w:tc>
        <w:tc>
          <w:tcPr>
            <w:tcW w:w="3119" w:type="dxa"/>
          </w:tcPr>
          <w:p w:rsidR="009B58B5" w:rsidRPr="00E809F8" w:rsidRDefault="009B58B5" w:rsidP="0060138B">
            <w:pPr>
              <w:jc w:val="center"/>
              <w:rPr>
                <w:rFonts w:ascii="Times New Roman" w:hAnsi="Times New Roman"/>
                <w:b/>
                <w:bCs/>
                <w:sz w:val="26"/>
                <w:szCs w:val="26"/>
              </w:rPr>
            </w:pPr>
          </w:p>
        </w:tc>
        <w:tc>
          <w:tcPr>
            <w:tcW w:w="3118" w:type="dxa"/>
          </w:tcPr>
          <w:p w:rsidR="009B58B5" w:rsidRPr="00E809F8" w:rsidRDefault="009B58B5" w:rsidP="0060138B">
            <w:pPr>
              <w:jc w:val="center"/>
              <w:rPr>
                <w:rFonts w:ascii="Times New Roman" w:hAnsi="Times New Roman"/>
                <w:b/>
                <w:bCs/>
                <w:sz w:val="26"/>
                <w:szCs w:val="26"/>
              </w:rPr>
            </w:pPr>
          </w:p>
        </w:tc>
        <w:tc>
          <w:tcPr>
            <w:tcW w:w="2801" w:type="dxa"/>
          </w:tcPr>
          <w:p w:rsidR="009B58B5" w:rsidRPr="00E809F8" w:rsidRDefault="009B58B5" w:rsidP="0060138B">
            <w:pPr>
              <w:jc w:val="center"/>
              <w:rPr>
                <w:rFonts w:ascii="Times New Roman" w:hAnsi="Times New Roman"/>
                <w:b/>
                <w:bCs/>
                <w:sz w:val="26"/>
                <w:szCs w:val="26"/>
              </w:rPr>
            </w:pPr>
          </w:p>
        </w:tc>
      </w:tr>
      <w:tr w:rsidR="009B58B5" w:rsidRPr="00E809F8" w:rsidTr="0060138B">
        <w:trPr>
          <w:jc w:val="right"/>
        </w:trPr>
        <w:tc>
          <w:tcPr>
            <w:tcW w:w="250" w:type="dxa"/>
          </w:tcPr>
          <w:p w:rsidR="009B58B5" w:rsidRPr="00E809F8" w:rsidRDefault="009B58B5" w:rsidP="0060138B">
            <w:pPr>
              <w:jc w:val="center"/>
              <w:rPr>
                <w:rFonts w:ascii="Times New Roman" w:hAnsi="Times New Roman"/>
                <w:b/>
                <w:bCs/>
                <w:sz w:val="26"/>
                <w:szCs w:val="26"/>
              </w:rPr>
            </w:pPr>
          </w:p>
        </w:tc>
        <w:tc>
          <w:tcPr>
            <w:tcW w:w="3119" w:type="dxa"/>
          </w:tcPr>
          <w:p w:rsidR="009B58B5" w:rsidRPr="00E809F8" w:rsidRDefault="009B58B5" w:rsidP="0060138B">
            <w:pPr>
              <w:jc w:val="center"/>
              <w:rPr>
                <w:rFonts w:ascii="Times New Roman" w:hAnsi="Times New Roman"/>
                <w:b/>
                <w:bCs/>
                <w:sz w:val="26"/>
                <w:szCs w:val="26"/>
              </w:rPr>
            </w:pPr>
          </w:p>
        </w:tc>
        <w:tc>
          <w:tcPr>
            <w:tcW w:w="3118" w:type="dxa"/>
          </w:tcPr>
          <w:p w:rsidR="009B58B5" w:rsidRPr="00E809F8" w:rsidRDefault="009B58B5" w:rsidP="0060138B">
            <w:pPr>
              <w:jc w:val="center"/>
              <w:rPr>
                <w:rFonts w:ascii="Times New Roman" w:hAnsi="Times New Roman"/>
                <w:b/>
                <w:bCs/>
                <w:sz w:val="26"/>
                <w:szCs w:val="26"/>
              </w:rPr>
            </w:pPr>
          </w:p>
        </w:tc>
        <w:tc>
          <w:tcPr>
            <w:tcW w:w="2801" w:type="dxa"/>
          </w:tcPr>
          <w:p w:rsidR="009B58B5" w:rsidRPr="00E809F8" w:rsidRDefault="009B58B5" w:rsidP="0060138B">
            <w:pPr>
              <w:jc w:val="center"/>
              <w:rPr>
                <w:rFonts w:ascii="Times New Roman" w:hAnsi="Times New Roman"/>
                <w:b/>
                <w:bCs/>
                <w:sz w:val="26"/>
                <w:szCs w:val="26"/>
              </w:rPr>
            </w:pPr>
          </w:p>
        </w:tc>
      </w:tr>
      <w:tr w:rsidR="009B58B5" w:rsidRPr="00E809F8" w:rsidTr="0060138B">
        <w:trPr>
          <w:jc w:val="right"/>
        </w:trPr>
        <w:tc>
          <w:tcPr>
            <w:tcW w:w="250" w:type="dxa"/>
          </w:tcPr>
          <w:p w:rsidR="009B58B5" w:rsidRPr="00E809F8" w:rsidRDefault="009B58B5" w:rsidP="0060138B">
            <w:pPr>
              <w:jc w:val="center"/>
              <w:rPr>
                <w:rFonts w:ascii="Times New Roman" w:hAnsi="Times New Roman"/>
                <w:b/>
                <w:bCs/>
                <w:sz w:val="26"/>
                <w:szCs w:val="26"/>
              </w:rPr>
            </w:pPr>
          </w:p>
        </w:tc>
        <w:tc>
          <w:tcPr>
            <w:tcW w:w="3119" w:type="dxa"/>
          </w:tcPr>
          <w:p w:rsidR="009B58B5" w:rsidRPr="00E809F8" w:rsidRDefault="005B3D27" w:rsidP="0060138B">
            <w:pPr>
              <w:jc w:val="center"/>
              <w:rPr>
                <w:rFonts w:ascii="Times New Roman" w:hAnsi="Times New Roman"/>
                <w:b/>
                <w:bCs/>
                <w:sz w:val="26"/>
                <w:szCs w:val="26"/>
              </w:rPr>
            </w:pPr>
            <w:r>
              <w:rPr>
                <w:rFonts w:ascii="Times New Roman" w:hAnsi="Times New Roman"/>
                <w:b/>
                <w:bCs/>
                <w:sz w:val="26"/>
                <w:szCs w:val="26"/>
              </w:rPr>
              <w:t>Phạm Văn Hạnh</w:t>
            </w:r>
          </w:p>
        </w:tc>
        <w:tc>
          <w:tcPr>
            <w:tcW w:w="3118" w:type="dxa"/>
          </w:tcPr>
          <w:p w:rsidR="009B58B5" w:rsidRPr="00E809F8" w:rsidRDefault="005B3D27" w:rsidP="0060138B">
            <w:pPr>
              <w:jc w:val="center"/>
              <w:rPr>
                <w:rFonts w:ascii="Times New Roman" w:hAnsi="Times New Roman"/>
                <w:b/>
                <w:bCs/>
                <w:sz w:val="26"/>
                <w:szCs w:val="26"/>
              </w:rPr>
            </w:pPr>
            <w:r>
              <w:rPr>
                <w:rFonts w:ascii="Times New Roman" w:hAnsi="Times New Roman"/>
                <w:b/>
                <w:bCs/>
                <w:sz w:val="26"/>
                <w:szCs w:val="26"/>
              </w:rPr>
              <w:t>Phạm Thị Thanh Mai</w:t>
            </w:r>
          </w:p>
        </w:tc>
        <w:tc>
          <w:tcPr>
            <w:tcW w:w="2801" w:type="dxa"/>
          </w:tcPr>
          <w:p w:rsidR="009B58B5" w:rsidRPr="00E809F8" w:rsidRDefault="005B3D27" w:rsidP="0060138B">
            <w:pPr>
              <w:jc w:val="center"/>
              <w:rPr>
                <w:rFonts w:ascii="Times New Roman" w:hAnsi="Times New Roman"/>
                <w:b/>
                <w:bCs/>
                <w:sz w:val="26"/>
                <w:szCs w:val="26"/>
              </w:rPr>
            </w:pPr>
            <w:r>
              <w:rPr>
                <w:rFonts w:ascii="Times New Roman" w:hAnsi="Times New Roman"/>
                <w:b/>
                <w:bCs/>
                <w:sz w:val="26"/>
                <w:szCs w:val="26"/>
              </w:rPr>
              <w:t>Trần Thị Kim Oanh</w:t>
            </w:r>
          </w:p>
        </w:tc>
      </w:tr>
    </w:tbl>
    <w:p w:rsidR="009B58B5" w:rsidRDefault="009B58B5" w:rsidP="009B58B5">
      <w:pPr>
        <w:tabs>
          <w:tab w:val="left" w:pos="567"/>
          <w:tab w:val="left" w:pos="5954"/>
        </w:tabs>
        <w:spacing w:line="276" w:lineRule="auto"/>
        <w:jc w:val="both"/>
        <w:rPr>
          <w:rFonts w:ascii="Times New Roman" w:hAnsi="Times New Roman"/>
          <w:b/>
          <w:bCs/>
          <w:sz w:val="26"/>
          <w:szCs w:val="26"/>
        </w:rPr>
      </w:pPr>
      <w:r>
        <w:rPr>
          <w:rFonts w:ascii="Times New Roman" w:hAnsi="Times New Roman"/>
          <w:b/>
          <w:bCs/>
          <w:sz w:val="26"/>
          <w:szCs w:val="26"/>
        </w:rPr>
        <w:t xml:space="preserve">16. </w:t>
      </w:r>
      <w:r w:rsidRPr="00E809F8">
        <w:rPr>
          <w:rFonts w:ascii="Times New Roman" w:hAnsi="Times New Roman"/>
          <w:b/>
          <w:bCs/>
          <w:sz w:val="26"/>
          <w:szCs w:val="26"/>
        </w:rPr>
        <w:t>Tiến trình cập nhật ĐCCT</w:t>
      </w:r>
    </w:p>
    <w:p w:rsidR="009B58B5" w:rsidRPr="00E809F8" w:rsidRDefault="009B58B5" w:rsidP="009B58B5">
      <w:pPr>
        <w:tabs>
          <w:tab w:val="left" w:pos="567"/>
          <w:tab w:val="left" w:pos="5954"/>
        </w:tabs>
        <w:spacing w:line="276" w:lineRule="auto"/>
        <w:jc w:val="both"/>
        <w:rPr>
          <w:rFonts w:ascii="Times New Roman" w:hAnsi="Times New Roman"/>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B58B5" w:rsidRPr="00E809F8" w:rsidTr="0060138B">
        <w:tc>
          <w:tcPr>
            <w:tcW w:w="7372" w:type="dxa"/>
            <w:tcBorders>
              <w:top w:val="single" w:sz="4" w:space="0" w:color="auto"/>
              <w:left w:val="single" w:sz="4" w:space="0" w:color="auto"/>
              <w:bottom w:val="single" w:sz="4" w:space="0" w:color="auto"/>
              <w:right w:val="single" w:sz="4" w:space="0" w:color="auto"/>
            </w:tcBorders>
          </w:tcPr>
          <w:p w:rsidR="009B58B5" w:rsidRPr="00E809F8" w:rsidRDefault="009B58B5" w:rsidP="0060138B">
            <w:pPr>
              <w:jc w:val="both"/>
              <w:rPr>
                <w:rFonts w:ascii="Times New Roman" w:hAnsi="Times New Roman"/>
                <w:bCs/>
                <w:sz w:val="26"/>
                <w:szCs w:val="26"/>
              </w:rPr>
            </w:pPr>
            <w:r w:rsidRPr="00E809F8">
              <w:rPr>
                <w:rFonts w:ascii="Times New Roman" w:hAnsi="Times New Roman"/>
                <w:b/>
                <w:bCs/>
                <w:sz w:val="26"/>
                <w:szCs w:val="26"/>
              </w:rPr>
              <w:t xml:space="preserve">Lần 1: </w:t>
            </w:r>
            <w:r w:rsidRPr="00E809F8">
              <w:rPr>
                <w:rFonts w:ascii="Times New Roman" w:hAnsi="Times New Roman"/>
                <w:bCs/>
                <w:sz w:val="26"/>
                <w:szCs w:val="26"/>
              </w:rPr>
              <w:t>Tóm tắt nội dung cập nhật ĐCCT lần 1: ngày    tháng    năm</w:t>
            </w:r>
          </w:p>
          <w:p w:rsidR="009B58B5" w:rsidRPr="00E809F8" w:rsidRDefault="009B58B5" w:rsidP="0060138B">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B58B5" w:rsidRDefault="009B58B5" w:rsidP="000B3E83">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F64FF2" w:rsidRDefault="00F64FF2" w:rsidP="000B3E83">
            <w:pPr>
              <w:jc w:val="center"/>
              <w:rPr>
                <w:rFonts w:ascii="Times New Roman" w:hAnsi="Times New Roman"/>
                <w:bCs/>
                <w:sz w:val="26"/>
                <w:szCs w:val="26"/>
              </w:rPr>
            </w:pPr>
          </w:p>
          <w:p w:rsidR="000B3E83" w:rsidRPr="00E809F8" w:rsidRDefault="000B3E83" w:rsidP="000B3E83">
            <w:pPr>
              <w:jc w:val="center"/>
              <w:rPr>
                <w:rFonts w:ascii="Times New Roman" w:hAnsi="Times New Roman"/>
                <w:bCs/>
                <w:sz w:val="26"/>
                <w:szCs w:val="26"/>
              </w:rPr>
            </w:pPr>
          </w:p>
          <w:p w:rsidR="009B58B5" w:rsidRPr="00E809F8" w:rsidRDefault="009B58B5" w:rsidP="000B3E83">
            <w:pPr>
              <w:jc w:val="center"/>
              <w:rPr>
                <w:rFonts w:ascii="Times New Roman" w:hAnsi="Times New Roman"/>
                <w:b/>
                <w:bCs/>
                <w:sz w:val="26"/>
                <w:szCs w:val="26"/>
              </w:rPr>
            </w:pPr>
            <w:r w:rsidRPr="00E809F8">
              <w:rPr>
                <w:rFonts w:ascii="Times New Roman" w:hAnsi="Times New Roman"/>
                <w:bCs/>
                <w:sz w:val="26"/>
                <w:szCs w:val="26"/>
              </w:rPr>
              <w:t>Trưởng Bộ môn:</w:t>
            </w:r>
          </w:p>
        </w:tc>
      </w:tr>
      <w:tr w:rsidR="009B58B5" w:rsidRPr="00E809F8" w:rsidTr="0060138B">
        <w:tc>
          <w:tcPr>
            <w:tcW w:w="7372" w:type="dxa"/>
            <w:tcBorders>
              <w:top w:val="single" w:sz="4" w:space="0" w:color="auto"/>
              <w:left w:val="single" w:sz="4" w:space="0" w:color="auto"/>
              <w:bottom w:val="single" w:sz="4" w:space="0" w:color="auto"/>
              <w:right w:val="single" w:sz="4" w:space="0" w:color="auto"/>
            </w:tcBorders>
          </w:tcPr>
          <w:p w:rsidR="009B58B5" w:rsidRPr="00E809F8" w:rsidRDefault="009B58B5" w:rsidP="0060138B">
            <w:pPr>
              <w:jc w:val="both"/>
              <w:rPr>
                <w:rFonts w:ascii="Times New Roman" w:hAnsi="Times New Roman"/>
                <w:b/>
                <w:bCs/>
                <w:sz w:val="26"/>
                <w:szCs w:val="26"/>
              </w:rPr>
            </w:pPr>
            <w:r w:rsidRPr="00E809F8">
              <w:rPr>
                <w:rFonts w:ascii="Times New Roman" w:hAnsi="Times New Roman"/>
                <w:b/>
                <w:bCs/>
                <w:sz w:val="26"/>
                <w:szCs w:val="26"/>
              </w:rPr>
              <w:t xml:space="preserve">Lần 2: </w:t>
            </w:r>
            <w:r w:rsidRPr="00E809F8">
              <w:rPr>
                <w:rFonts w:ascii="Times New Roman" w:hAnsi="Times New Roman"/>
                <w:bCs/>
                <w:sz w:val="26"/>
                <w:szCs w:val="26"/>
              </w:rPr>
              <w:t>Tóm tắt nội dung cập nhật ĐCCT lần 2: ngày    tháng    năm</w:t>
            </w:r>
          </w:p>
          <w:p w:rsidR="009B58B5" w:rsidRPr="00E809F8" w:rsidRDefault="009B58B5" w:rsidP="0060138B">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B58B5" w:rsidRDefault="009B58B5" w:rsidP="000B3E83">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F64FF2" w:rsidRDefault="00F64FF2" w:rsidP="000B3E83">
            <w:pPr>
              <w:jc w:val="center"/>
              <w:rPr>
                <w:rFonts w:ascii="Times New Roman" w:hAnsi="Times New Roman"/>
                <w:bCs/>
                <w:sz w:val="26"/>
                <w:szCs w:val="26"/>
              </w:rPr>
            </w:pPr>
          </w:p>
          <w:p w:rsidR="000B3E83" w:rsidRPr="00E809F8" w:rsidRDefault="000B3E83" w:rsidP="000B3E83">
            <w:pPr>
              <w:jc w:val="center"/>
              <w:rPr>
                <w:rFonts w:ascii="Times New Roman" w:hAnsi="Times New Roman"/>
                <w:bCs/>
                <w:sz w:val="26"/>
                <w:szCs w:val="26"/>
              </w:rPr>
            </w:pPr>
          </w:p>
          <w:p w:rsidR="009B58B5" w:rsidRPr="00E809F8" w:rsidRDefault="009B58B5" w:rsidP="000B3E83">
            <w:pPr>
              <w:jc w:val="center"/>
              <w:rPr>
                <w:rFonts w:ascii="Times New Roman" w:hAnsi="Times New Roman"/>
                <w:b/>
                <w:bCs/>
                <w:sz w:val="26"/>
                <w:szCs w:val="26"/>
              </w:rPr>
            </w:pPr>
            <w:r w:rsidRPr="00E809F8">
              <w:rPr>
                <w:rFonts w:ascii="Times New Roman" w:hAnsi="Times New Roman"/>
                <w:bCs/>
                <w:sz w:val="26"/>
                <w:szCs w:val="26"/>
              </w:rPr>
              <w:t>Trưởng Bộ môn:</w:t>
            </w:r>
          </w:p>
        </w:tc>
      </w:tr>
    </w:tbl>
    <w:p w:rsidR="009B58B5" w:rsidRDefault="009B58B5" w:rsidP="009B58B5">
      <w:pPr>
        <w:spacing w:before="120" w:line="340" w:lineRule="exact"/>
        <w:ind w:left="-142"/>
        <w:jc w:val="right"/>
        <w:rPr>
          <w:rFonts w:ascii="Times New Roman" w:hAnsi="Times New Roman"/>
          <w:i/>
          <w:sz w:val="26"/>
          <w:szCs w:val="26"/>
        </w:rPr>
      </w:pPr>
    </w:p>
    <w:p w:rsidR="009B58B5" w:rsidRPr="00651FB6" w:rsidRDefault="009B58B5" w:rsidP="009B58B5">
      <w:pPr>
        <w:spacing w:line="360" w:lineRule="exact"/>
        <w:rPr>
          <w:rFonts w:ascii="Times New Roman" w:hAnsi="Times New Roman"/>
          <w:b/>
          <w:sz w:val="26"/>
          <w:szCs w:val="26"/>
        </w:rPr>
      </w:pPr>
    </w:p>
    <w:p w:rsidR="009B58B5" w:rsidRPr="00651FB6" w:rsidRDefault="009B58B5" w:rsidP="009B58B5">
      <w:pPr>
        <w:spacing w:line="360" w:lineRule="exact"/>
        <w:rPr>
          <w:rFonts w:ascii="Times New Roman" w:hAnsi="Times New Roman"/>
          <w:b/>
          <w:sz w:val="26"/>
          <w:szCs w:val="26"/>
        </w:rPr>
      </w:pPr>
    </w:p>
    <w:p w:rsidR="009B58B5" w:rsidRPr="00651FB6" w:rsidRDefault="009B58B5" w:rsidP="009B58B5">
      <w:pPr>
        <w:spacing w:line="360" w:lineRule="exact"/>
        <w:rPr>
          <w:rFonts w:ascii="Times New Roman" w:hAnsi="Times New Roman"/>
          <w:b/>
          <w:sz w:val="26"/>
          <w:szCs w:val="26"/>
        </w:rPr>
      </w:pPr>
    </w:p>
    <w:sectPr w:rsidR="009B58B5" w:rsidRPr="00651FB6" w:rsidSect="00555B94">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CD1"/>
    <w:multiLevelType w:val="multilevel"/>
    <w:tmpl w:val="8FEE1932"/>
    <w:lvl w:ilvl="0">
      <w:start w:val="1"/>
      <w:numFmt w:val="decimal"/>
      <w:lvlText w:val="%1."/>
      <w:lvlJc w:val="left"/>
      <w:pPr>
        <w:ind w:left="1070" w:hanging="360"/>
      </w:pPr>
      <w:rPr>
        <w:color w:val="000000"/>
      </w:rPr>
    </w:lvl>
    <w:lvl w:ilvl="1">
      <w:start w:val="1"/>
      <w:numFmt w:val="decimal"/>
      <w:isLgl/>
      <w:lvlText w:val="%1.%2"/>
      <w:lvlJc w:val="left"/>
      <w:pPr>
        <w:ind w:left="530" w:hanging="360"/>
      </w:pPr>
      <w:rPr>
        <w:i w:val="0"/>
      </w:r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C2F86"/>
    <w:multiLevelType w:val="singleLevel"/>
    <w:tmpl w:val="0409000F"/>
    <w:lvl w:ilvl="0">
      <w:start w:val="1"/>
      <w:numFmt w:val="decimal"/>
      <w:lvlText w:val="%1."/>
      <w:lvlJc w:val="left"/>
      <w:pPr>
        <w:ind w:left="5606" w:hanging="360"/>
      </w:pPr>
    </w:lvl>
  </w:abstractNum>
  <w:abstractNum w:abstractNumId="5">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3"/>
  </w:num>
  <w:num w:numId="6">
    <w:abstractNumId w:val="6"/>
  </w:num>
  <w:num w:numId="7">
    <w:abstractNumId w:val="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E18E0"/>
    <w:rsid w:val="00004795"/>
    <w:rsid w:val="000105B7"/>
    <w:rsid w:val="00050E06"/>
    <w:rsid w:val="00073F2A"/>
    <w:rsid w:val="000A6EBE"/>
    <w:rsid w:val="000B3E83"/>
    <w:rsid w:val="000D5CB5"/>
    <w:rsid w:val="000E47A9"/>
    <w:rsid w:val="00102183"/>
    <w:rsid w:val="001071FB"/>
    <w:rsid w:val="001222E4"/>
    <w:rsid w:val="001328C4"/>
    <w:rsid w:val="0018684A"/>
    <w:rsid w:val="001C525A"/>
    <w:rsid w:val="001E4013"/>
    <w:rsid w:val="001F00B3"/>
    <w:rsid w:val="001F79B3"/>
    <w:rsid w:val="002050E6"/>
    <w:rsid w:val="002366DE"/>
    <w:rsid w:val="0024087B"/>
    <w:rsid w:val="00270CD9"/>
    <w:rsid w:val="00283607"/>
    <w:rsid w:val="0029033C"/>
    <w:rsid w:val="0029585B"/>
    <w:rsid w:val="002A2770"/>
    <w:rsid w:val="002A7A16"/>
    <w:rsid w:val="002B0B01"/>
    <w:rsid w:val="002B4140"/>
    <w:rsid w:val="002C5DE9"/>
    <w:rsid w:val="00325FBF"/>
    <w:rsid w:val="003351E0"/>
    <w:rsid w:val="00352CA5"/>
    <w:rsid w:val="00367BC0"/>
    <w:rsid w:val="00367CAD"/>
    <w:rsid w:val="00367CCA"/>
    <w:rsid w:val="00382909"/>
    <w:rsid w:val="00383279"/>
    <w:rsid w:val="00385032"/>
    <w:rsid w:val="003861AA"/>
    <w:rsid w:val="003A0E49"/>
    <w:rsid w:val="003A5DA0"/>
    <w:rsid w:val="003A6676"/>
    <w:rsid w:val="003C7E41"/>
    <w:rsid w:val="003D6CA9"/>
    <w:rsid w:val="004056E0"/>
    <w:rsid w:val="00412B5C"/>
    <w:rsid w:val="00417B51"/>
    <w:rsid w:val="00432695"/>
    <w:rsid w:val="004425E7"/>
    <w:rsid w:val="0047134F"/>
    <w:rsid w:val="004878CA"/>
    <w:rsid w:val="004A4369"/>
    <w:rsid w:val="004B0B54"/>
    <w:rsid w:val="004C28D7"/>
    <w:rsid w:val="004D62EA"/>
    <w:rsid w:val="004D7A40"/>
    <w:rsid w:val="00515947"/>
    <w:rsid w:val="00521B8A"/>
    <w:rsid w:val="00543041"/>
    <w:rsid w:val="00555B94"/>
    <w:rsid w:val="00586DC2"/>
    <w:rsid w:val="005A1519"/>
    <w:rsid w:val="005A6BCE"/>
    <w:rsid w:val="005B1826"/>
    <w:rsid w:val="005B3D27"/>
    <w:rsid w:val="005D021A"/>
    <w:rsid w:val="005D180F"/>
    <w:rsid w:val="005E209B"/>
    <w:rsid w:val="005F2450"/>
    <w:rsid w:val="005F4CEF"/>
    <w:rsid w:val="0060138B"/>
    <w:rsid w:val="0061194B"/>
    <w:rsid w:val="00627518"/>
    <w:rsid w:val="00637964"/>
    <w:rsid w:val="006501AD"/>
    <w:rsid w:val="006558E7"/>
    <w:rsid w:val="00696EF9"/>
    <w:rsid w:val="006D308B"/>
    <w:rsid w:val="006E3496"/>
    <w:rsid w:val="00714B05"/>
    <w:rsid w:val="00743901"/>
    <w:rsid w:val="00751A67"/>
    <w:rsid w:val="007637E1"/>
    <w:rsid w:val="0079682F"/>
    <w:rsid w:val="007C3D72"/>
    <w:rsid w:val="007D3223"/>
    <w:rsid w:val="007E3E1F"/>
    <w:rsid w:val="007E4ED1"/>
    <w:rsid w:val="007F2468"/>
    <w:rsid w:val="00812A81"/>
    <w:rsid w:val="00823A1C"/>
    <w:rsid w:val="00826447"/>
    <w:rsid w:val="008418C8"/>
    <w:rsid w:val="00843752"/>
    <w:rsid w:val="008648F5"/>
    <w:rsid w:val="00881061"/>
    <w:rsid w:val="00891FAB"/>
    <w:rsid w:val="008922B8"/>
    <w:rsid w:val="008936ED"/>
    <w:rsid w:val="00894250"/>
    <w:rsid w:val="00897495"/>
    <w:rsid w:val="008B170A"/>
    <w:rsid w:val="008B43D7"/>
    <w:rsid w:val="008C3343"/>
    <w:rsid w:val="008D16E2"/>
    <w:rsid w:val="008E6173"/>
    <w:rsid w:val="009033A3"/>
    <w:rsid w:val="009061DC"/>
    <w:rsid w:val="009307E5"/>
    <w:rsid w:val="00934A48"/>
    <w:rsid w:val="00935407"/>
    <w:rsid w:val="00936EA5"/>
    <w:rsid w:val="00950AD6"/>
    <w:rsid w:val="00955EAA"/>
    <w:rsid w:val="00974662"/>
    <w:rsid w:val="00975313"/>
    <w:rsid w:val="00996672"/>
    <w:rsid w:val="00996D3A"/>
    <w:rsid w:val="009A0BA2"/>
    <w:rsid w:val="009A74C5"/>
    <w:rsid w:val="009B58B5"/>
    <w:rsid w:val="009E272C"/>
    <w:rsid w:val="00A03C95"/>
    <w:rsid w:val="00A1214F"/>
    <w:rsid w:val="00A20AAB"/>
    <w:rsid w:val="00A404BA"/>
    <w:rsid w:val="00A603D8"/>
    <w:rsid w:val="00A8424D"/>
    <w:rsid w:val="00A90285"/>
    <w:rsid w:val="00A91264"/>
    <w:rsid w:val="00A958D2"/>
    <w:rsid w:val="00AB09A2"/>
    <w:rsid w:val="00AB323A"/>
    <w:rsid w:val="00AB55EC"/>
    <w:rsid w:val="00AE7DA3"/>
    <w:rsid w:val="00B00CAD"/>
    <w:rsid w:val="00B27729"/>
    <w:rsid w:val="00B34A7D"/>
    <w:rsid w:val="00B3760D"/>
    <w:rsid w:val="00B37EAC"/>
    <w:rsid w:val="00B56EB9"/>
    <w:rsid w:val="00B6022F"/>
    <w:rsid w:val="00B752E3"/>
    <w:rsid w:val="00B86D58"/>
    <w:rsid w:val="00BD6305"/>
    <w:rsid w:val="00BE18E0"/>
    <w:rsid w:val="00BF20B9"/>
    <w:rsid w:val="00C0020D"/>
    <w:rsid w:val="00C009D9"/>
    <w:rsid w:val="00C34155"/>
    <w:rsid w:val="00C5700F"/>
    <w:rsid w:val="00C74B44"/>
    <w:rsid w:val="00C80CD7"/>
    <w:rsid w:val="00C845E8"/>
    <w:rsid w:val="00C85FB0"/>
    <w:rsid w:val="00C87953"/>
    <w:rsid w:val="00C911C4"/>
    <w:rsid w:val="00CB387A"/>
    <w:rsid w:val="00CC6418"/>
    <w:rsid w:val="00CD0F1A"/>
    <w:rsid w:val="00CD206F"/>
    <w:rsid w:val="00CD2FBD"/>
    <w:rsid w:val="00CD772C"/>
    <w:rsid w:val="00D00121"/>
    <w:rsid w:val="00D00135"/>
    <w:rsid w:val="00D13E84"/>
    <w:rsid w:val="00D235D4"/>
    <w:rsid w:val="00D672C2"/>
    <w:rsid w:val="00D85699"/>
    <w:rsid w:val="00D9280A"/>
    <w:rsid w:val="00DA790D"/>
    <w:rsid w:val="00DC5821"/>
    <w:rsid w:val="00DE0553"/>
    <w:rsid w:val="00DE77EB"/>
    <w:rsid w:val="00DF6985"/>
    <w:rsid w:val="00E051AC"/>
    <w:rsid w:val="00E2350B"/>
    <w:rsid w:val="00E32BEA"/>
    <w:rsid w:val="00E40D01"/>
    <w:rsid w:val="00E51EC5"/>
    <w:rsid w:val="00E921B8"/>
    <w:rsid w:val="00E93C44"/>
    <w:rsid w:val="00EA2186"/>
    <w:rsid w:val="00EB4CA7"/>
    <w:rsid w:val="00EE10BC"/>
    <w:rsid w:val="00F113F9"/>
    <w:rsid w:val="00F13145"/>
    <w:rsid w:val="00F21CD2"/>
    <w:rsid w:val="00F31F79"/>
    <w:rsid w:val="00F339BC"/>
    <w:rsid w:val="00F41CB1"/>
    <w:rsid w:val="00F44E92"/>
    <w:rsid w:val="00F45005"/>
    <w:rsid w:val="00F6219F"/>
    <w:rsid w:val="00F64FF2"/>
    <w:rsid w:val="00F76A93"/>
    <w:rsid w:val="00F902E5"/>
    <w:rsid w:val="00F92398"/>
    <w:rsid w:val="00FD0182"/>
    <w:rsid w:val="00FD27E0"/>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1938FA9-55C3-45F6-8BE3-1F7E942E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E0"/>
    <w:pPr>
      <w:spacing w:after="160" w:line="259" w:lineRule="auto"/>
    </w:pPr>
    <w:rPr>
      <w:sz w:val="22"/>
      <w:szCs w:val="22"/>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character" w:styleId="Hyperlink">
    <w:name w:val="Hyperlink"/>
    <w:basedOn w:val="DefaultParagraphFont"/>
    <w:uiPriority w:val="99"/>
    <w:semiHidden/>
    <w:unhideWhenUsed/>
    <w:rsid w:val="00367CAD"/>
    <w:rPr>
      <w:color w:val="0000FF"/>
      <w:u w:val="single"/>
    </w:rPr>
  </w:style>
  <w:style w:type="character" w:styleId="Emphasis">
    <w:name w:val="Emphasis"/>
    <w:basedOn w:val="DefaultParagraphFont"/>
    <w:uiPriority w:val="20"/>
    <w:qFormat/>
    <w:rsid w:val="001F00B3"/>
    <w:rPr>
      <w:i/>
      <w:iCs/>
    </w:rPr>
  </w:style>
  <w:style w:type="character" w:customStyle="1" w:styleId="fontstyle01">
    <w:name w:val="fontstyle01"/>
    <w:basedOn w:val="DefaultParagraphFont"/>
    <w:rsid w:val="00BD6305"/>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er.edu.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13</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cp:lastModifiedBy>
  <cp:revision>29</cp:revision>
  <cp:lastPrinted>2020-03-17T09:53:00Z</cp:lastPrinted>
  <dcterms:created xsi:type="dcterms:W3CDTF">2020-02-04T09:43:00Z</dcterms:created>
  <dcterms:modified xsi:type="dcterms:W3CDTF">2021-02-02T03:31:00Z</dcterms:modified>
</cp:coreProperties>
</file>